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F88D" w14:textId="0788DF4F" w:rsidR="004C3FA3" w:rsidRPr="00916BB0" w:rsidRDefault="005B08B5" w:rsidP="00D63E29">
      <w:pPr>
        <w:spacing w:line="276" w:lineRule="auto"/>
        <w:jc w:val="both"/>
        <w:rPr>
          <w:b/>
          <w:bCs/>
          <w:lang w:val="en-GB"/>
        </w:rPr>
      </w:pPr>
      <w:r>
        <w:rPr>
          <w:b/>
          <w:bCs/>
          <w:lang w:val="en-GB"/>
        </w:rPr>
        <w:t xml:space="preserve">Special issue: </w:t>
      </w:r>
      <w:r w:rsidR="004C3FA3" w:rsidRPr="00916BB0">
        <w:rPr>
          <w:b/>
          <w:bCs/>
          <w:lang w:val="en-GB"/>
        </w:rPr>
        <w:t>Food Loss and Waste Management during Covid-19: Exploring the Major Challenges and Future Directions Along the Food Supply Chain</w:t>
      </w:r>
    </w:p>
    <w:p w14:paraId="476F23B7" w14:textId="77777777" w:rsidR="004C3FA3" w:rsidRPr="00916BB0" w:rsidRDefault="004C3FA3" w:rsidP="00D63E29">
      <w:pPr>
        <w:spacing w:line="276" w:lineRule="auto"/>
        <w:jc w:val="both"/>
        <w:rPr>
          <w:b/>
          <w:bCs/>
          <w:lang w:val="en-GB"/>
        </w:rPr>
      </w:pPr>
    </w:p>
    <w:p w14:paraId="564B5B49" w14:textId="521E0C90" w:rsidR="004C3FA3" w:rsidRPr="002355B9" w:rsidRDefault="004C3FA3" w:rsidP="00D63E29">
      <w:pPr>
        <w:spacing w:line="276" w:lineRule="auto"/>
        <w:jc w:val="both"/>
        <w:rPr>
          <w:b/>
          <w:bCs/>
        </w:rPr>
      </w:pPr>
      <w:r w:rsidRPr="002355B9">
        <w:rPr>
          <w:b/>
          <w:bCs/>
        </w:rPr>
        <w:t>Luca Secondi, Ludovica Principato, Marco Formentini</w:t>
      </w:r>
    </w:p>
    <w:p w14:paraId="775BC8F8" w14:textId="5705F9C0" w:rsidR="00AE7911" w:rsidRPr="002355B9" w:rsidRDefault="00AE7911" w:rsidP="00D63E29">
      <w:pPr>
        <w:spacing w:line="276" w:lineRule="auto"/>
        <w:jc w:val="both"/>
        <w:rPr>
          <w:b/>
          <w:bCs/>
        </w:rPr>
      </w:pPr>
    </w:p>
    <w:p w14:paraId="1B4B253A" w14:textId="3B7418C8" w:rsidR="006A0974" w:rsidRDefault="005B08B5" w:rsidP="00D63E29">
      <w:pPr>
        <w:spacing w:line="276" w:lineRule="auto"/>
        <w:jc w:val="both"/>
        <w:rPr>
          <w:b/>
          <w:bCs/>
          <w:lang w:val="en-GB"/>
        </w:rPr>
      </w:pPr>
      <w:r>
        <w:rPr>
          <w:b/>
          <w:bCs/>
          <w:lang w:val="en-GB"/>
        </w:rPr>
        <w:t>Foreword</w:t>
      </w:r>
    </w:p>
    <w:p w14:paraId="70B33C16" w14:textId="5DB34A74" w:rsidR="005B08B5" w:rsidRDefault="005B08B5" w:rsidP="00D63E29">
      <w:pPr>
        <w:spacing w:line="276" w:lineRule="auto"/>
        <w:jc w:val="both"/>
        <w:rPr>
          <w:b/>
          <w:bCs/>
          <w:lang w:val="en-GB"/>
        </w:rPr>
      </w:pPr>
    </w:p>
    <w:p w14:paraId="423C246C" w14:textId="0AF199C2" w:rsidR="00375013" w:rsidRPr="00916BB0" w:rsidRDefault="00375013" w:rsidP="00D63E29">
      <w:pPr>
        <w:spacing w:line="276" w:lineRule="auto"/>
        <w:jc w:val="both"/>
        <w:rPr>
          <w:b/>
          <w:bCs/>
          <w:lang w:val="en-GB"/>
        </w:rPr>
      </w:pPr>
      <w:r>
        <w:rPr>
          <w:b/>
          <w:bCs/>
          <w:lang w:val="en-GB"/>
        </w:rPr>
        <w:t xml:space="preserve">Published (and available) at: </w:t>
      </w:r>
      <w:hyperlink r:id="rId5" w:history="1">
        <w:r w:rsidRPr="00786EA4">
          <w:rPr>
            <w:rStyle w:val="Collegamentoipertestuale"/>
            <w:b/>
            <w:bCs/>
            <w:lang w:val="en-GB"/>
          </w:rPr>
          <w:t>https://www.sciencedirect.com/science/article/pii/S0038012122001707</w:t>
        </w:r>
      </w:hyperlink>
      <w:r>
        <w:rPr>
          <w:b/>
          <w:bCs/>
          <w:lang w:val="en-GB"/>
        </w:rPr>
        <w:t xml:space="preserve"> </w:t>
      </w:r>
    </w:p>
    <w:p w14:paraId="68143022" w14:textId="07AAC79F" w:rsidR="00766AA5" w:rsidRPr="00916BB0" w:rsidRDefault="00766AA5" w:rsidP="00766AA5">
      <w:pPr>
        <w:spacing w:line="276" w:lineRule="auto"/>
        <w:jc w:val="both"/>
        <w:rPr>
          <w:b/>
          <w:bCs/>
          <w:lang w:val="en-GB"/>
        </w:rPr>
      </w:pPr>
      <w:r w:rsidRPr="00916BB0">
        <w:rPr>
          <w:b/>
          <w:bCs/>
          <w:lang w:val="en-GB"/>
        </w:rPr>
        <w:t>1.Introduction</w:t>
      </w:r>
    </w:p>
    <w:p w14:paraId="6F5F6C03" w14:textId="77777777" w:rsidR="00766AA5" w:rsidRPr="00916BB0" w:rsidRDefault="00766AA5" w:rsidP="00766AA5">
      <w:pPr>
        <w:pStyle w:val="Paragrafoelenco"/>
        <w:spacing w:line="276" w:lineRule="auto"/>
        <w:jc w:val="both"/>
        <w:rPr>
          <w:b/>
          <w:bCs/>
          <w:lang w:val="en-GB"/>
        </w:rPr>
      </w:pPr>
    </w:p>
    <w:p w14:paraId="158E0DC5" w14:textId="29F5DCCB" w:rsidR="006A0974" w:rsidRPr="00916BB0" w:rsidRDefault="006A0974" w:rsidP="006A0974">
      <w:pPr>
        <w:spacing w:line="276" w:lineRule="auto"/>
        <w:jc w:val="both"/>
        <w:rPr>
          <w:lang w:val="en-GB"/>
        </w:rPr>
      </w:pPr>
      <w:r w:rsidRPr="00916BB0">
        <w:rPr>
          <w:lang w:val="en-GB"/>
        </w:rPr>
        <w:t xml:space="preserve">The COVID-19 outbreak has challenged several aspects of human modern society, </w:t>
      </w:r>
      <w:r w:rsidR="00855E11">
        <w:rPr>
          <w:lang w:val="en-GB"/>
        </w:rPr>
        <w:t xml:space="preserve">also </w:t>
      </w:r>
      <w:r w:rsidRPr="00916BB0">
        <w:rPr>
          <w:lang w:val="en-GB"/>
        </w:rPr>
        <w:t>mak</w:t>
      </w:r>
      <w:r w:rsidR="0066657B">
        <w:rPr>
          <w:lang w:val="en-GB"/>
        </w:rPr>
        <w:t>ing</w:t>
      </w:r>
      <w:r w:rsidRPr="00916BB0">
        <w:rPr>
          <w:lang w:val="en-GB"/>
        </w:rPr>
        <w:t xml:space="preserve"> us rethink the way we produce and consume our food. </w:t>
      </w:r>
      <w:r w:rsidR="0043774B" w:rsidRPr="00916BB0">
        <w:rPr>
          <w:lang w:val="en-GB"/>
        </w:rPr>
        <w:t>Since March 2020, t</w:t>
      </w:r>
      <w:r w:rsidRPr="00916BB0">
        <w:rPr>
          <w:lang w:val="en-GB"/>
        </w:rPr>
        <w:t xml:space="preserve">he popular media </w:t>
      </w:r>
      <w:r w:rsidR="0066657B">
        <w:rPr>
          <w:lang w:val="en-GB"/>
        </w:rPr>
        <w:t>is</w:t>
      </w:r>
      <w:r w:rsidRPr="00916BB0">
        <w:rPr>
          <w:lang w:val="en-GB"/>
        </w:rPr>
        <w:t xml:space="preserve"> full of articles highlighting that we are facing some relevant issues related to food shortage and access during the pandemic. Feeding the vulnerable part of the global population in both developed and developing countries has become a serious widespread problem</w:t>
      </w:r>
      <w:r w:rsidR="0043774B" w:rsidRPr="00916BB0">
        <w:rPr>
          <w:lang w:val="en-GB"/>
        </w:rPr>
        <w:t xml:space="preserve"> with food poverty and food insecurity</w:t>
      </w:r>
      <w:r w:rsidR="0066657B">
        <w:rPr>
          <w:lang w:val="en-GB"/>
        </w:rPr>
        <w:t xml:space="preserve"> problems</w:t>
      </w:r>
      <w:r w:rsidR="0043774B" w:rsidRPr="00916BB0">
        <w:rPr>
          <w:lang w:val="en-GB"/>
        </w:rPr>
        <w:t xml:space="preserve"> </w:t>
      </w:r>
      <w:r w:rsidR="0066657B">
        <w:rPr>
          <w:lang w:val="en-GB"/>
        </w:rPr>
        <w:t>increasing</w:t>
      </w:r>
      <w:r w:rsidR="0043774B" w:rsidRPr="00916BB0">
        <w:rPr>
          <w:lang w:val="en-GB"/>
        </w:rPr>
        <w:t xml:space="preserve"> substantial</w:t>
      </w:r>
      <w:r w:rsidR="0066657B">
        <w:rPr>
          <w:lang w:val="en-GB"/>
        </w:rPr>
        <w:t>ly</w:t>
      </w:r>
      <w:r w:rsidR="0043774B" w:rsidRPr="00916BB0">
        <w:rPr>
          <w:lang w:val="en-GB"/>
        </w:rPr>
        <w:t xml:space="preserve"> worldwide</w:t>
      </w:r>
      <w:r w:rsidR="0066657B">
        <w:rPr>
          <w:lang w:val="en-GB"/>
        </w:rPr>
        <w:t xml:space="preserve"> in the past two years</w:t>
      </w:r>
      <w:r w:rsidRPr="00916BB0">
        <w:rPr>
          <w:lang w:val="en-GB"/>
        </w:rPr>
        <w:t>. However, at the same time</w:t>
      </w:r>
      <w:r w:rsidR="00BB1164" w:rsidRPr="00916BB0">
        <w:rPr>
          <w:lang w:val="en-GB"/>
        </w:rPr>
        <w:t xml:space="preserve"> and especially during the first COVID-19 wave,</w:t>
      </w:r>
      <w:r w:rsidRPr="00916BB0">
        <w:rPr>
          <w:lang w:val="en-GB"/>
        </w:rPr>
        <w:t xml:space="preserve"> farmers</w:t>
      </w:r>
      <w:r w:rsidR="0066657B">
        <w:rPr>
          <w:lang w:val="en-GB"/>
        </w:rPr>
        <w:t xml:space="preserve"> and food producers</w:t>
      </w:r>
      <w:r w:rsidRPr="00916BB0">
        <w:rPr>
          <w:lang w:val="en-GB"/>
        </w:rPr>
        <w:t xml:space="preserve"> </w:t>
      </w:r>
      <w:r w:rsidR="0066657B">
        <w:rPr>
          <w:lang w:val="en-GB"/>
        </w:rPr>
        <w:t>were</w:t>
      </w:r>
      <w:r w:rsidRPr="00916BB0">
        <w:rPr>
          <w:lang w:val="en-GB"/>
        </w:rPr>
        <w:t xml:space="preserve"> forced to throw away tons of fresh food that they can no longer sell, mainly due to the disruption of supply chains, the temporary closure of food services, but also due to the lack of agricultural workers and pickers. </w:t>
      </w:r>
    </w:p>
    <w:p w14:paraId="1AB730F5" w14:textId="3825729D" w:rsidR="0066657B" w:rsidRDefault="006A0974" w:rsidP="0066657B">
      <w:pPr>
        <w:spacing w:line="276" w:lineRule="auto"/>
        <w:jc w:val="both"/>
        <w:rPr>
          <w:lang w:val="en-GB"/>
        </w:rPr>
      </w:pPr>
      <w:r w:rsidRPr="00916BB0">
        <w:rPr>
          <w:lang w:val="en-GB"/>
        </w:rPr>
        <w:t xml:space="preserve">These challenges </w:t>
      </w:r>
      <w:r w:rsidR="00BB1164" w:rsidRPr="00916BB0">
        <w:rPr>
          <w:lang w:val="en-GB"/>
        </w:rPr>
        <w:t>have required</w:t>
      </w:r>
      <w:r w:rsidRPr="00916BB0">
        <w:rPr>
          <w:lang w:val="en-GB"/>
        </w:rPr>
        <w:t xml:space="preserve"> a better understanding of environmental, </w:t>
      </w:r>
      <w:r w:rsidR="0066657B" w:rsidRPr="00916BB0">
        <w:rPr>
          <w:lang w:val="en-GB"/>
        </w:rPr>
        <w:t>social,</w:t>
      </w:r>
      <w:r w:rsidRPr="00916BB0">
        <w:rPr>
          <w:lang w:val="en-GB"/>
        </w:rPr>
        <w:t xml:space="preserve"> and economic implication of food waste and loss generated at different stages of food supply chains during the </w:t>
      </w:r>
      <w:r w:rsidR="00BB1164" w:rsidRPr="00916BB0">
        <w:rPr>
          <w:lang w:val="en-GB"/>
        </w:rPr>
        <w:t>COVID-19</w:t>
      </w:r>
      <w:r w:rsidRPr="00916BB0">
        <w:rPr>
          <w:lang w:val="en-GB"/>
        </w:rPr>
        <w:t xml:space="preserve"> crisis. Moreover, quarantine regulations imposed by national health authorities are forcing billions of people to stay at home in lockdown, and therefore carefully plan their meals. </w:t>
      </w:r>
    </w:p>
    <w:p w14:paraId="5E99DE3C" w14:textId="77777777" w:rsidR="0066657B" w:rsidRPr="00916BB0" w:rsidRDefault="0066657B" w:rsidP="006A0974">
      <w:pPr>
        <w:spacing w:line="276" w:lineRule="auto"/>
        <w:jc w:val="both"/>
        <w:rPr>
          <w:lang w:val="en-GB"/>
        </w:rPr>
      </w:pPr>
    </w:p>
    <w:p w14:paraId="67C1DA00" w14:textId="3AD9C5B7" w:rsidR="00C20473" w:rsidRPr="00916BB0" w:rsidRDefault="00C20473" w:rsidP="00C20473">
      <w:pPr>
        <w:spacing w:line="276" w:lineRule="auto"/>
        <w:jc w:val="both"/>
        <w:rPr>
          <w:lang w:val="en-GB"/>
        </w:rPr>
      </w:pPr>
      <w:r w:rsidRPr="00916BB0">
        <w:rPr>
          <w:lang w:val="en-GB"/>
        </w:rPr>
        <w:t>In the midst of this situation, we embarked on the rather ambitious idea of editing a special issue focused on the quantification of food loss and waste</w:t>
      </w:r>
      <w:r w:rsidR="002355B9">
        <w:rPr>
          <w:lang w:val="en-GB"/>
        </w:rPr>
        <w:t xml:space="preserve"> as well as </w:t>
      </w:r>
      <w:r w:rsidR="003325B3">
        <w:rPr>
          <w:lang w:val="en-GB"/>
        </w:rPr>
        <w:t xml:space="preserve">on the related </w:t>
      </w:r>
      <w:r w:rsidRPr="00916BB0">
        <w:rPr>
          <w:lang w:val="en-GB"/>
        </w:rPr>
        <w:t>managerial and behavioural</w:t>
      </w:r>
      <w:r w:rsidR="00747618">
        <w:rPr>
          <w:lang w:val="en-GB"/>
        </w:rPr>
        <w:t xml:space="preserve"> </w:t>
      </w:r>
      <w:r w:rsidRPr="00916BB0">
        <w:rPr>
          <w:lang w:val="en-GB"/>
        </w:rPr>
        <w:t xml:space="preserve">changes during the COVID-19 pandemic, with the aim of providing academic community stakeholders and practitioners with original contributions that addressed the applications of quantitative analysis and/or the development of statistical models and methods </w:t>
      </w:r>
      <w:r w:rsidR="00A77687">
        <w:rPr>
          <w:lang w:val="en-GB"/>
        </w:rPr>
        <w:t>able to</w:t>
      </w:r>
      <w:r w:rsidRPr="00916BB0">
        <w:rPr>
          <w:lang w:val="en-GB"/>
        </w:rPr>
        <w:t xml:space="preserve"> improve our understanding of food loss and waste throughout the supply chain, the assessment of the impact of pandemic on waste management systems, and decision-making</w:t>
      </w:r>
      <w:r w:rsidR="00DF53B2">
        <w:rPr>
          <w:lang w:val="en-GB"/>
        </w:rPr>
        <w:t xml:space="preserve"> processes</w:t>
      </w:r>
      <w:r w:rsidRPr="00916BB0">
        <w:rPr>
          <w:lang w:val="en-GB"/>
        </w:rPr>
        <w:t xml:space="preserve"> to help companies and policy makers cope with the consequences of COVID-19. </w:t>
      </w:r>
    </w:p>
    <w:p w14:paraId="5DBBDCFF" w14:textId="12D521CC" w:rsidR="00C20473" w:rsidRPr="00916BB0" w:rsidRDefault="00C20473" w:rsidP="00C20473">
      <w:pPr>
        <w:spacing w:line="276" w:lineRule="auto"/>
        <w:jc w:val="both"/>
        <w:rPr>
          <w:lang w:val="en-GB"/>
        </w:rPr>
      </w:pPr>
      <w:r w:rsidRPr="00916BB0">
        <w:rPr>
          <w:lang w:val="en-GB"/>
        </w:rPr>
        <w:t xml:space="preserve">Our project was well received and supported by </w:t>
      </w:r>
      <w:proofErr w:type="spellStart"/>
      <w:r w:rsidRPr="00916BB0">
        <w:rPr>
          <w:lang w:val="en-GB"/>
        </w:rPr>
        <w:t>Vedat</w:t>
      </w:r>
      <w:proofErr w:type="spellEnd"/>
      <w:r w:rsidRPr="00916BB0">
        <w:rPr>
          <w:lang w:val="en-GB"/>
        </w:rPr>
        <w:t xml:space="preserve"> </w:t>
      </w:r>
      <w:proofErr w:type="spellStart"/>
      <w:r w:rsidRPr="00916BB0">
        <w:rPr>
          <w:lang w:val="en-GB"/>
        </w:rPr>
        <w:t>Verter</w:t>
      </w:r>
      <w:proofErr w:type="spellEnd"/>
      <w:r w:rsidRPr="00916BB0">
        <w:rPr>
          <w:lang w:val="en-GB"/>
        </w:rPr>
        <w:t xml:space="preserve"> and Ranjan Batta - now past and current SEPS Editor-in-Chief - who both believed in the potential and importance of the topics covered in the special issue.</w:t>
      </w:r>
    </w:p>
    <w:p w14:paraId="4BA1EF06" w14:textId="77777777" w:rsidR="00314F69" w:rsidRPr="00916BB0" w:rsidRDefault="00314F69" w:rsidP="006A0974">
      <w:pPr>
        <w:spacing w:line="276" w:lineRule="auto"/>
        <w:jc w:val="both"/>
        <w:rPr>
          <w:lang w:val="en-GB"/>
        </w:rPr>
      </w:pPr>
    </w:p>
    <w:p w14:paraId="5E5992A6" w14:textId="77777777" w:rsidR="00314F69" w:rsidRPr="00916BB0" w:rsidRDefault="00314F69" w:rsidP="00314F69">
      <w:pPr>
        <w:spacing w:line="276" w:lineRule="auto"/>
        <w:jc w:val="both"/>
        <w:rPr>
          <w:lang w:val="en-GB"/>
        </w:rPr>
      </w:pPr>
    </w:p>
    <w:p w14:paraId="12C366D1" w14:textId="76465786" w:rsidR="006A0974" w:rsidRPr="00916BB0" w:rsidRDefault="00ED7034" w:rsidP="00314F69">
      <w:pPr>
        <w:spacing w:line="276" w:lineRule="auto"/>
        <w:jc w:val="both"/>
        <w:rPr>
          <w:lang w:val="en-GB"/>
        </w:rPr>
      </w:pPr>
      <w:r w:rsidRPr="00916BB0">
        <w:rPr>
          <w:lang w:val="en-GB"/>
        </w:rPr>
        <w:t>We therefore invited s</w:t>
      </w:r>
      <w:r w:rsidR="006A0974" w:rsidRPr="00916BB0">
        <w:rPr>
          <w:lang w:val="en-GB"/>
        </w:rPr>
        <w:t>cholars from different disciplines to submit their novel and original contributions focusing on</w:t>
      </w:r>
      <w:r w:rsidRPr="00916BB0">
        <w:rPr>
          <w:lang w:val="en-GB"/>
        </w:rPr>
        <w:t xml:space="preserve"> </w:t>
      </w:r>
      <w:r w:rsidR="006A0974" w:rsidRPr="00916BB0">
        <w:rPr>
          <w:lang w:val="en-GB"/>
        </w:rPr>
        <w:t>the following topics:</w:t>
      </w:r>
    </w:p>
    <w:p w14:paraId="6D4C14BF" w14:textId="3FC77B2E" w:rsidR="006A0974" w:rsidRPr="00916BB0" w:rsidRDefault="006A0974" w:rsidP="006A0974">
      <w:pPr>
        <w:spacing w:line="276" w:lineRule="auto"/>
        <w:jc w:val="both"/>
        <w:rPr>
          <w:lang w:val="en-GB"/>
        </w:rPr>
      </w:pPr>
      <w:r w:rsidRPr="00916BB0">
        <w:rPr>
          <w:lang w:val="en-GB"/>
        </w:rPr>
        <w:t>•</w:t>
      </w:r>
      <w:r w:rsidRPr="00916BB0">
        <w:rPr>
          <w:lang w:val="en-GB"/>
        </w:rPr>
        <w:tab/>
        <w:t xml:space="preserve">Food loss and waste quantification along the food supply chains during the outbreak. </w:t>
      </w:r>
    </w:p>
    <w:p w14:paraId="1AC4E5C4" w14:textId="2F37C7F0" w:rsidR="006A0974" w:rsidRPr="00916BB0" w:rsidRDefault="006A0974" w:rsidP="006A0974">
      <w:pPr>
        <w:spacing w:line="276" w:lineRule="auto"/>
        <w:jc w:val="both"/>
        <w:rPr>
          <w:lang w:val="en-GB"/>
        </w:rPr>
      </w:pPr>
      <w:r w:rsidRPr="00916BB0">
        <w:rPr>
          <w:lang w:val="en-GB"/>
        </w:rPr>
        <w:t>•</w:t>
      </w:r>
      <w:r w:rsidRPr="00916BB0">
        <w:rPr>
          <w:lang w:val="en-GB"/>
        </w:rPr>
        <w:tab/>
        <w:t xml:space="preserve">Understanding and </w:t>
      </w:r>
      <w:r w:rsidR="00517238" w:rsidRPr="00916BB0">
        <w:rPr>
          <w:lang w:val="en-GB"/>
        </w:rPr>
        <w:t>analysing</w:t>
      </w:r>
      <w:r w:rsidRPr="00916BB0">
        <w:rPr>
          <w:lang w:val="en-GB"/>
        </w:rPr>
        <w:t xml:space="preserve"> contextual and institutional differences (emerging vs. developed countries) in managing food loss and waste during the pandemic as well as food recovery from a supply chain perspective.</w:t>
      </w:r>
    </w:p>
    <w:p w14:paraId="0EAF45C8" w14:textId="62CD70FF" w:rsidR="006A0974" w:rsidRPr="00916BB0" w:rsidRDefault="006A0974" w:rsidP="006A0974">
      <w:pPr>
        <w:spacing w:line="276" w:lineRule="auto"/>
        <w:jc w:val="both"/>
        <w:rPr>
          <w:lang w:val="en-GB"/>
        </w:rPr>
      </w:pPr>
      <w:r w:rsidRPr="00916BB0">
        <w:rPr>
          <w:lang w:val="en-GB"/>
        </w:rPr>
        <w:t>•</w:t>
      </w:r>
      <w:r w:rsidRPr="00916BB0">
        <w:rPr>
          <w:lang w:val="en-GB"/>
        </w:rPr>
        <w:tab/>
        <w:t xml:space="preserve">Innovative solutions proposed by public and private bodies aimed at minimizing waste along the supply chain and/or at donating food to vulnerable beneficiaries during the pandemic. </w:t>
      </w:r>
    </w:p>
    <w:p w14:paraId="7514B842" w14:textId="611C4A66" w:rsidR="006A0974" w:rsidRPr="00916BB0" w:rsidRDefault="006A0974" w:rsidP="006A0974">
      <w:pPr>
        <w:spacing w:line="276" w:lineRule="auto"/>
        <w:jc w:val="both"/>
        <w:rPr>
          <w:lang w:val="en-GB"/>
        </w:rPr>
      </w:pPr>
      <w:r w:rsidRPr="00916BB0">
        <w:rPr>
          <w:lang w:val="en-GB"/>
        </w:rPr>
        <w:t>•</w:t>
      </w:r>
      <w:r w:rsidRPr="00916BB0">
        <w:rPr>
          <w:lang w:val="en-GB"/>
        </w:rPr>
        <w:tab/>
      </w:r>
      <w:r w:rsidR="00E50748">
        <w:rPr>
          <w:lang w:val="en-GB"/>
        </w:rPr>
        <w:t>The impact of the pandemic on f</w:t>
      </w:r>
      <w:r w:rsidRPr="00916BB0">
        <w:rPr>
          <w:lang w:val="en-GB"/>
        </w:rPr>
        <w:t>ood policies</w:t>
      </w:r>
      <w:r w:rsidR="004C39DB">
        <w:rPr>
          <w:lang w:val="en-GB"/>
        </w:rPr>
        <w:t xml:space="preserve">, </w:t>
      </w:r>
      <w:r w:rsidRPr="00916BB0">
        <w:rPr>
          <w:lang w:val="en-GB"/>
        </w:rPr>
        <w:t>socio-economic inequalities</w:t>
      </w:r>
      <w:r w:rsidR="00BE6882">
        <w:rPr>
          <w:lang w:val="en-GB"/>
        </w:rPr>
        <w:t xml:space="preserve"> </w:t>
      </w:r>
      <w:r w:rsidR="004C39DB">
        <w:rPr>
          <w:lang w:val="en-GB"/>
        </w:rPr>
        <w:t>and</w:t>
      </w:r>
      <w:r w:rsidR="00BE6882">
        <w:rPr>
          <w:lang w:val="en-GB"/>
        </w:rPr>
        <w:t xml:space="preserve"> </w:t>
      </w:r>
      <w:r w:rsidR="00941D0A">
        <w:rPr>
          <w:lang w:val="en-GB"/>
        </w:rPr>
        <w:t>on achieving the target of the</w:t>
      </w:r>
      <w:r w:rsidR="00BE6882" w:rsidRPr="00BE6882">
        <w:rPr>
          <w:lang w:val="en-GB"/>
        </w:rPr>
        <w:t xml:space="preserve"> UN Sustainable Development Goals</w:t>
      </w:r>
      <w:r w:rsidR="00916BB0" w:rsidRPr="00916BB0">
        <w:rPr>
          <w:lang w:val="en-GB"/>
        </w:rPr>
        <w:t>.</w:t>
      </w:r>
    </w:p>
    <w:p w14:paraId="36EDBB6E" w14:textId="3F6DD64D" w:rsidR="006A0974" w:rsidRPr="00916BB0" w:rsidRDefault="006A0974" w:rsidP="006A0974">
      <w:pPr>
        <w:spacing w:line="276" w:lineRule="auto"/>
        <w:jc w:val="both"/>
        <w:rPr>
          <w:lang w:val="en-GB"/>
        </w:rPr>
      </w:pPr>
      <w:r w:rsidRPr="00916BB0">
        <w:rPr>
          <w:lang w:val="en-GB"/>
        </w:rPr>
        <w:t>•</w:t>
      </w:r>
      <w:r w:rsidRPr="00916BB0">
        <w:rPr>
          <w:lang w:val="en-GB"/>
        </w:rPr>
        <w:tab/>
        <w:t>Technological implications of managing food loss and waste (</w:t>
      </w:r>
      <w:r w:rsidR="000904C7" w:rsidRPr="00916BB0">
        <w:rPr>
          <w:lang w:val="en-GB"/>
        </w:rPr>
        <w:t>i.e.,</w:t>
      </w:r>
      <w:r w:rsidRPr="00916BB0">
        <w:rPr>
          <w:lang w:val="en-GB"/>
        </w:rPr>
        <w:t xml:space="preserve"> use of novel apps, software, digital tools/solutions, etc.) during the outbreak</w:t>
      </w:r>
      <w:r w:rsidR="00916BB0" w:rsidRPr="00916BB0">
        <w:rPr>
          <w:lang w:val="en-GB"/>
        </w:rPr>
        <w:t xml:space="preserve"> and helping in food loss and waste management </w:t>
      </w:r>
    </w:p>
    <w:p w14:paraId="77FFFFF4" w14:textId="264717AA" w:rsidR="006A0974" w:rsidRPr="00916BB0" w:rsidRDefault="006A0974" w:rsidP="006A0974">
      <w:pPr>
        <w:spacing w:line="276" w:lineRule="auto"/>
        <w:jc w:val="both"/>
        <w:rPr>
          <w:lang w:val="en-GB"/>
        </w:rPr>
      </w:pPr>
      <w:r w:rsidRPr="00916BB0">
        <w:rPr>
          <w:lang w:val="en-GB"/>
        </w:rPr>
        <w:t>•</w:t>
      </w:r>
      <w:r w:rsidRPr="00916BB0">
        <w:rPr>
          <w:lang w:val="en-GB"/>
        </w:rPr>
        <w:tab/>
        <w:t xml:space="preserve">Access to food, </w:t>
      </w:r>
      <w:r w:rsidR="00517238" w:rsidRPr="00916BB0">
        <w:rPr>
          <w:lang w:val="en-GB"/>
        </w:rPr>
        <w:t>consumption,</w:t>
      </w:r>
      <w:r w:rsidRPr="00916BB0">
        <w:rPr>
          <w:lang w:val="en-GB"/>
        </w:rPr>
        <w:t xml:space="preserve"> and waste behaviour: changing habits and choices at household level. </w:t>
      </w:r>
    </w:p>
    <w:p w14:paraId="39155C59" w14:textId="77777777" w:rsidR="00314F69" w:rsidRPr="00916BB0" w:rsidRDefault="00314F69" w:rsidP="006A0974">
      <w:pPr>
        <w:spacing w:line="276" w:lineRule="auto"/>
        <w:jc w:val="both"/>
        <w:rPr>
          <w:lang w:val="en-GB"/>
        </w:rPr>
      </w:pPr>
    </w:p>
    <w:p w14:paraId="21AAB24E" w14:textId="514B5C1B" w:rsidR="002D0F3C" w:rsidRDefault="00C20473" w:rsidP="005C642B">
      <w:pPr>
        <w:spacing w:line="276" w:lineRule="auto"/>
        <w:jc w:val="both"/>
        <w:rPr>
          <w:lang w:val="en-GB"/>
        </w:rPr>
      </w:pPr>
      <w:r w:rsidRPr="00916BB0">
        <w:rPr>
          <w:lang w:val="en-GB"/>
        </w:rPr>
        <w:t>The result, the interest and resonance of our special issue</w:t>
      </w:r>
      <w:r w:rsidR="0099055E">
        <w:rPr>
          <w:lang w:val="en-GB"/>
        </w:rPr>
        <w:t xml:space="preserve"> turned out to be</w:t>
      </w:r>
      <w:r w:rsidRPr="00916BB0">
        <w:rPr>
          <w:lang w:val="en-GB"/>
        </w:rPr>
        <w:t xml:space="preserve"> </w:t>
      </w:r>
      <w:r w:rsidR="006D2FE8">
        <w:rPr>
          <w:lang w:val="en-GB"/>
        </w:rPr>
        <w:t>beyond expectations</w:t>
      </w:r>
      <w:r w:rsidRPr="00916BB0">
        <w:rPr>
          <w:lang w:val="en-GB"/>
        </w:rPr>
        <w:t xml:space="preserve">. After almost two years, we have arrived at the publication of 22 papers analysing both </w:t>
      </w:r>
      <w:r w:rsidRPr="002D0F3C">
        <w:rPr>
          <w:i/>
          <w:iCs/>
          <w:lang w:val="en-GB"/>
        </w:rPr>
        <w:t xml:space="preserve">different </w:t>
      </w:r>
      <w:r w:rsidR="002D0F3C">
        <w:rPr>
          <w:i/>
          <w:iCs/>
          <w:lang w:val="en-GB"/>
        </w:rPr>
        <w:t>geographical</w:t>
      </w:r>
      <w:r w:rsidRPr="002D0F3C">
        <w:rPr>
          <w:i/>
          <w:iCs/>
          <w:lang w:val="en-GB"/>
        </w:rPr>
        <w:t xml:space="preserve"> contexts</w:t>
      </w:r>
      <w:r w:rsidRPr="00916BB0">
        <w:rPr>
          <w:lang w:val="en-GB"/>
        </w:rPr>
        <w:t xml:space="preserve"> - characterised by developed and developing countries, this to understand the similarities and diversities that the </w:t>
      </w:r>
      <w:r w:rsidR="00EC2AF9">
        <w:rPr>
          <w:lang w:val="en-GB"/>
        </w:rPr>
        <w:t>COVID</w:t>
      </w:r>
      <w:r w:rsidRPr="00916BB0">
        <w:rPr>
          <w:lang w:val="en-GB"/>
        </w:rPr>
        <w:t xml:space="preserve">-19 pandemic has produced in different countries of the world - and </w:t>
      </w:r>
      <w:r w:rsidRPr="002D0F3C">
        <w:rPr>
          <w:i/>
          <w:iCs/>
          <w:lang w:val="en-GB"/>
        </w:rPr>
        <w:t>different stages of the food production chain</w:t>
      </w:r>
      <w:r w:rsidRPr="00916BB0">
        <w:rPr>
          <w:lang w:val="en-GB"/>
        </w:rPr>
        <w:t xml:space="preserve"> - starting from the agricultural stages of food production to </w:t>
      </w:r>
      <w:r w:rsidRPr="005C642B">
        <w:rPr>
          <w:lang w:val="en-GB"/>
        </w:rPr>
        <w:t>the</w:t>
      </w:r>
      <w:r w:rsidR="000A524E">
        <w:rPr>
          <w:lang w:val="en-GB"/>
        </w:rPr>
        <w:t xml:space="preserve"> food service stage and on to</w:t>
      </w:r>
      <w:r w:rsidRPr="005C642B">
        <w:rPr>
          <w:lang w:val="en-GB"/>
        </w:rPr>
        <w:t xml:space="preserve"> final </w:t>
      </w:r>
      <w:r w:rsidR="00635A11">
        <w:rPr>
          <w:lang w:val="en-GB"/>
        </w:rPr>
        <w:t>consumption</w:t>
      </w:r>
      <w:r w:rsidRPr="005C642B">
        <w:rPr>
          <w:lang w:val="en-GB"/>
        </w:rPr>
        <w:t>.</w:t>
      </w:r>
      <w:r w:rsidR="005C642B" w:rsidRPr="005C642B">
        <w:rPr>
          <w:lang w:val="en-GB"/>
        </w:rPr>
        <w:t xml:space="preserve"> </w:t>
      </w:r>
    </w:p>
    <w:p w14:paraId="40563AB5" w14:textId="30B16CE1" w:rsidR="005C642B" w:rsidRPr="00916BB0" w:rsidRDefault="005C642B" w:rsidP="005C642B">
      <w:pPr>
        <w:spacing w:line="276" w:lineRule="auto"/>
        <w:jc w:val="both"/>
        <w:rPr>
          <w:lang w:val="en-GB"/>
        </w:rPr>
      </w:pPr>
      <w:r w:rsidRPr="005C642B">
        <w:rPr>
          <w:lang w:val="en-GB"/>
        </w:rPr>
        <w:t xml:space="preserve">Manuscripts #1, #3 and #10 were co-authored by the guest editors and hence, these papers were handled by </w:t>
      </w:r>
      <w:r w:rsidR="00DC6D77">
        <w:rPr>
          <w:lang w:val="en-GB"/>
        </w:rPr>
        <w:t xml:space="preserve">the </w:t>
      </w:r>
      <w:r w:rsidRPr="005C642B">
        <w:rPr>
          <w:lang w:val="en-GB"/>
        </w:rPr>
        <w:t xml:space="preserve">Editor in Chief, </w:t>
      </w:r>
      <w:proofErr w:type="spellStart"/>
      <w:r w:rsidRPr="005C642B">
        <w:rPr>
          <w:lang w:val="en-GB"/>
        </w:rPr>
        <w:t>Vedat</w:t>
      </w:r>
      <w:proofErr w:type="spellEnd"/>
      <w:r w:rsidRPr="005C642B">
        <w:rPr>
          <w:lang w:val="en-GB"/>
        </w:rPr>
        <w:t xml:space="preserve"> </w:t>
      </w:r>
      <w:proofErr w:type="spellStart"/>
      <w:r w:rsidRPr="005C642B">
        <w:rPr>
          <w:lang w:val="en-GB"/>
        </w:rPr>
        <w:t>Verter</w:t>
      </w:r>
      <w:proofErr w:type="spellEnd"/>
      <w:r w:rsidRPr="005C642B">
        <w:rPr>
          <w:lang w:val="en-GB"/>
        </w:rPr>
        <w:t>.</w:t>
      </w:r>
    </w:p>
    <w:p w14:paraId="2555C9CC" w14:textId="69B6B4A1" w:rsidR="00C20473" w:rsidRDefault="00C20473" w:rsidP="00D63E29">
      <w:pPr>
        <w:spacing w:line="276" w:lineRule="auto"/>
        <w:jc w:val="both"/>
        <w:rPr>
          <w:lang w:val="en-GB"/>
        </w:rPr>
      </w:pPr>
    </w:p>
    <w:p w14:paraId="213C6EBD" w14:textId="77777777" w:rsidR="005C642B" w:rsidRPr="00916BB0" w:rsidRDefault="005C642B" w:rsidP="00D63E29">
      <w:pPr>
        <w:spacing w:line="276" w:lineRule="auto"/>
        <w:jc w:val="both"/>
        <w:rPr>
          <w:lang w:val="en-GB"/>
        </w:rPr>
      </w:pPr>
    </w:p>
    <w:p w14:paraId="405E5F65" w14:textId="672A5C87" w:rsidR="00766AA5" w:rsidRPr="00916BB0" w:rsidRDefault="00766AA5" w:rsidP="00766AA5">
      <w:pPr>
        <w:spacing w:line="276" w:lineRule="auto"/>
        <w:jc w:val="both"/>
        <w:rPr>
          <w:b/>
          <w:bCs/>
          <w:lang w:val="en-GB"/>
        </w:rPr>
      </w:pPr>
      <w:r w:rsidRPr="00916BB0">
        <w:rPr>
          <w:b/>
          <w:bCs/>
          <w:lang w:val="en-GB"/>
        </w:rPr>
        <w:t>2.</w:t>
      </w:r>
      <w:r w:rsidR="005B08B5">
        <w:rPr>
          <w:b/>
          <w:bCs/>
          <w:lang w:val="en-GB"/>
        </w:rPr>
        <w:t>Overview of accepted</w:t>
      </w:r>
      <w:r w:rsidRPr="00916BB0">
        <w:rPr>
          <w:b/>
          <w:bCs/>
          <w:lang w:val="en-GB"/>
        </w:rPr>
        <w:t xml:space="preserve"> papers</w:t>
      </w:r>
    </w:p>
    <w:p w14:paraId="79A72C1B" w14:textId="05CDA8EB" w:rsidR="005C642B" w:rsidRDefault="005C642B" w:rsidP="005C642B">
      <w:pPr>
        <w:spacing w:line="276" w:lineRule="auto"/>
        <w:jc w:val="both"/>
        <w:rPr>
          <w:lang w:val="en-GB"/>
        </w:rPr>
      </w:pPr>
    </w:p>
    <w:p w14:paraId="1253CB0E" w14:textId="554FB28A" w:rsidR="00314F69" w:rsidRDefault="00F17460" w:rsidP="005C642B">
      <w:pPr>
        <w:pStyle w:val="Paragrafoelenco"/>
        <w:numPr>
          <w:ilvl w:val="0"/>
          <w:numId w:val="3"/>
        </w:numPr>
        <w:spacing w:line="276" w:lineRule="auto"/>
        <w:jc w:val="both"/>
        <w:rPr>
          <w:lang w:val="en-GB"/>
        </w:rPr>
      </w:pPr>
      <w:r w:rsidRPr="005C642B">
        <w:rPr>
          <w:lang w:val="en-GB"/>
        </w:rPr>
        <w:t>In the first published paper entitled</w:t>
      </w:r>
      <w:r w:rsidR="00314F69" w:rsidRPr="005C642B">
        <w:rPr>
          <w:lang w:val="en-GB"/>
        </w:rPr>
        <w:t xml:space="preserve"> “</w:t>
      </w:r>
      <w:r w:rsidR="00314F69" w:rsidRPr="00517238">
        <w:rPr>
          <w:b/>
          <w:bCs/>
          <w:lang w:val="en-GB"/>
        </w:rPr>
        <w:t>Caring more about food: the unexpected positive effect of the Covid-19 lockdown on household food management and waste</w:t>
      </w:r>
      <w:r w:rsidR="00314F69" w:rsidRPr="005C642B">
        <w:rPr>
          <w:lang w:val="en-GB"/>
        </w:rPr>
        <w:t xml:space="preserve">” </w:t>
      </w:r>
      <w:proofErr w:type="spellStart"/>
      <w:r w:rsidR="00314F69" w:rsidRPr="00517238">
        <w:rPr>
          <w:i/>
          <w:iCs/>
          <w:lang w:val="en-GB"/>
        </w:rPr>
        <w:t>Ludovica</w:t>
      </w:r>
      <w:proofErr w:type="spellEnd"/>
      <w:r w:rsidR="00314F69" w:rsidRPr="00517238">
        <w:rPr>
          <w:i/>
          <w:iCs/>
          <w:lang w:val="en-GB"/>
        </w:rPr>
        <w:t xml:space="preserve"> </w:t>
      </w:r>
      <w:proofErr w:type="spellStart"/>
      <w:r w:rsidR="00314F69" w:rsidRPr="00517238">
        <w:rPr>
          <w:i/>
          <w:iCs/>
          <w:lang w:val="en-GB"/>
        </w:rPr>
        <w:t>Principato</w:t>
      </w:r>
      <w:proofErr w:type="spellEnd"/>
      <w:r w:rsidR="00314F69" w:rsidRPr="00517238">
        <w:rPr>
          <w:i/>
          <w:iCs/>
          <w:lang w:val="en-GB"/>
        </w:rPr>
        <w:t xml:space="preserve">, Luca Secondi, Clara </w:t>
      </w:r>
      <w:proofErr w:type="spellStart"/>
      <w:r w:rsidR="00314F69" w:rsidRPr="00517238">
        <w:rPr>
          <w:i/>
          <w:iCs/>
          <w:lang w:val="en-GB"/>
        </w:rPr>
        <w:t>Cicatiello</w:t>
      </w:r>
      <w:proofErr w:type="spellEnd"/>
      <w:r w:rsidR="005B08B5">
        <w:rPr>
          <w:i/>
          <w:iCs/>
          <w:lang w:val="en-GB"/>
        </w:rPr>
        <w:t xml:space="preserve"> </w:t>
      </w:r>
      <w:r w:rsidR="005B08B5" w:rsidRPr="005B08B5">
        <w:rPr>
          <w:lang w:val="en-GB"/>
        </w:rPr>
        <w:t>and</w:t>
      </w:r>
      <w:r w:rsidR="00314F69" w:rsidRPr="00517238">
        <w:rPr>
          <w:i/>
          <w:iCs/>
          <w:lang w:val="en-GB"/>
        </w:rPr>
        <w:t xml:space="preserve"> Giovanni Mattia</w:t>
      </w:r>
      <w:r w:rsidR="00314F69" w:rsidRPr="005C642B">
        <w:rPr>
          <w:lang w:val="en-GB"/>
        </w:rPr>
        <w:t xml:space="preserve"> </w:t>
      </w:r>
      <w:r w:rsidR="000570E0" w:rsidRPr="005C642B">
        <w:rPr>
          <w:lang w:val="en-GB"/>
        </w:rPr>
        <w:t xml:space="preserve">investigated how the changes in </w:t>
      </w:r>
      <w:r w:rsidR="000764F7" w:rsidRPr="005C642B">
        <w:rPr>
          <w:lang w:val="en-GB"/>
        </w:rPr>
        <w:t xml:space="preserve">individuals’ </w:t>
      </w:r>
      <w:r w:rsidR="000570E0" w:rsidRPr="005C642B">
        <w:rPr>
          <w:lang w:val="en-GB"/>
        </w:rPr>
        <w:t xml:space="preserve">daily lives due to COVID-19 </w:t>
      </w:r>
      <w:r w:rsidR="000764F7" w:rsidRPr="005C642B">
        <w:rPr>
          <w:lang w:val="en-GB"/>
        </w:rPr>
        <w:t>pandemic</w:t>
      </w:r>
      <w:r w:rsidR="000570E0" w:rsidRPr="005C642B">
        <w:rPr>
          <w:lang w:val="en-GB"/>
        </w:rPr>
        <w:t xml:space="preserve"> influenced the generation of food waste at household level. A CAWI questionnaire was administered to a sample of 1078 Italian consumers during the</w:t>
      </w:r>
      <w:r w:rsidR="000764F7" w:rsidRPr="005C642B">
        <w:rPr>
          <w:lang w:val="en-GB"/>
        </w:rPr>
        <w:t xml:space="preserve"> first</w:t>
      </w:r>
      <w:r w:rsidR="000570E0" w:rsidRPr="005C642B">
        <w:rPr>
          <w:lang w:val="en-GB"/>
        </w:rPr>
        <w:t xml:space="preserve"> lockdown </w:t>
      </w:r>
      <w:r w:rsidR="000764F7" w:rsidRPr="005C642B">
        <w:rPr>
          <w:lang w:val="en-GB"/>
        </w:rPr>
        <w:t xml:space="preserve">in </w:t>
      </w:r>
      <w:r w:rsidR="000570E0" w:rsidRPr="005C642B">
        <w:rPr>
          <w:lang w:val="en-GB"/>
        </w:rPr>
        <w:t>March–April 2020. The respondents were asked to self-estimate the percentage of food their households wasted before and during the lockdown and to explain their food management habits</w:t>
      </w:r>
      <w:r w:rsidR="000764F7" w:rsidRPr="005C642B">
        <w:rPr>
          <w:lang w:val="en-GB"/>
        </w:rPr>
        <w:t xml:space="preserve"> and the results </w:t>
      </w:r>
      <w:r w:rsidR="000570E0" w:rsidRPr="005C642B">
        <w:rPr>
          <w:lang w:val="en-GB"/>
        </w:rPr>
        <w:t xml:space="preserve">revealed that most households threw away less food during the Covid-19 lockdown </w:t>
      </w:r>
      <w:r w:rsidR="000570E0" w:rsidRPr="005C642B">
        <w:rPr>
          <w:lang w:val="en-GB"/>
        </w:rPr>
        <w:lastRenderedPageBreak/>
        <w:t xml:space="preserve">compared to the pre-Covid situation. </w:t>
      </w:r>
      <w:r w:rsidR="000764F7" w:rsidRPr="005C642B">
        <w:rPr>
          <w:lang w:val="en-GB"/>
        </w:rPr>
        <w:t>By referring</w:t>
      </w:r>
      <w:r w:rsidR="000570E0" w:rsidRPr="005C642B">
        <w:rPr>
          <w:lang w:val="en-GB"/>
        </w:rPr>
        <w:t xml:space="preserve"> to Seemingly Unrelated Regression models </w:t>
      </w:r>
      <w:r w:rsidR="000764F7" w:rsidRPr="005C642B">
        <w:rPr>
          <w:lang w:val="en-GB"/>
        </w:rPr>
        <w:t>the authors examined the</w:t>
      </w:r>
      <w:r w:rsidRPr="005C642B">
        <w:rPr>
          <w:lang w:val="en-GB"/>
        </w:rPr>
        <w:t xml:space="preserve"> association</w:t>
      </w:r>
      <w:r w:rsidR="000570E0" w:rsidRPr="005C642B">
        <w:rPr>
          <w:lang w:val="en-GB"/>
        </w:rPr>
        <w:t xml:space="preserve"> between food waste behaviour </w:t>
      </w:r>
      <w:r w:rsidR="000764F7" w:rsidRPr="005C642B">
        <w:rPr>
          <w:lang w:val="en-GB"/>
        </w:rPr>
        <w:t>before and during Covid-19</w:t>
      </w:r>
      <w:r w:rsidR="000570E0" w:rsidRPr="005C642B">
        <w:rPr>
          <w:lang w:val="en-GB"/>
        </w:rPr>
        <w:t xml:space="preserve"> and </w:t>
      </w:r>
      <w:r w:rsidRPr="005C642B">
        <w:rPr>
          <w:lang w:val="en-GB"/>
        </w:rPr>
        <w:t>individual, attitudinal, and behavio</w:t>
      </w:r>
      <w:r w:rsidR="005B08B5">
        <w:rPr>
          <w:lang w:val="en-GB"/>
        </w:rPr>
        <w:t>u</w:t>
      </w:r>
      <w:r w:rsidRPr="005C642B">
        <w:rPr>
          <w:lang w:val="en-GB"/>
        </w:rPr>
        <w:t>ral</w:t>
      </w:r>
      <w:r w:rsidR="000570E0" w:rsidRPr="005C642B">
        <w:rPr>
          <w:lang w:val="en-GB"/>
        </w:rPr>
        <w:t xml:space="preserve"> factors. </w:t>
      </w:r>
      <w:r w:rsidRPr="005C642B">
        <w:rPr>
          <w:lang w:val="en-GB"/>
        </w:rPr>
        <w:t xml:space="preserve">The most important </w:t>
      </w:r>
      <w:r w:rsidR="000570E0" w:rsidRPr="005C642B">
        <w:rPr>
          <w:lang w:val="en-GB"/>
        </w:rPr>
        <w:t xml:space="preserve">results </w:t>
      </w:r>
      <w:r w:rsidRPr="005C642B">
        <w:rPr>
          <w:lang w:val="en-GB"/>
        </w:rPr>
        <w:t>revealed</w:t>
      </w:r>
      <w:r w:rsidR="000570E0" w:rsidRPr="005C642B">
        <w:rPr>
          <w:lang w:val="en-GB"/>
        </w:rPr>
        <w:t xml:space="preserve"> that young consumers and people who started implementing good food management practices (shopping list, meal planning etc.) more frequently considerably reduced the food they wasted during lockdown. Also, the logistical difficulties of grocery shopping experienced by consumers during lockdown made them manage their household food consumption more carefully, which led to a reduction in the amount of </w:t>
      </w:r>
      <w:r w:rsidRPr="005C642B">
        <w:rPr>
          <w:lang w:val="en-GB"/>
        </w:rPr>
        <w:t>wasted food</w:t>
      </w:r>
      <w:r w:rsidR="000570E0" w:rsidRPr="005C642B">
        <w:rPr>
          <w:lang w:val="en-GB"/>
        </w:rPr>
        <w:t>.</w:t>
      </w:r>
    </w:p>
    <w:p w14:paraId="272EA3FD" w14:textId="77777777" w:rsidR="00050E08" w:rsidRPr="005C642B" w:rsidRDefault="00050E08" w:rsidP="00050E08">
      <w:pPr>
        <w:pStyle w:val="Paragrafoelenco"/>
        <w:spacing w:line="276" w:lineRule="auto"/>
        <w:jc w:val="both"/>
        <w:rPr>
          <w:lang w:val="en-GB"/>
        </w:rPr>
      </w:pPr>
    </w:p>
    <w:p w14:paraId="65111FDE" w14:textId="08329AF5" w:rsidR="00E546A9" w:rsidRPr="00E75D4D" w:rsidRDefault="00E546A9" w:rsidP="00E75D4D">
      <w:pPr>
        <w:pStyle w:val="Paragrafoelenco"/>
        <w:numPr>
          <w:ilvl w:val="0"/>
          <w:numId w:val="3"/>
        </w:numPr>
        <w:spacing w:line="276" w:lineRule="auto"/>
        <w:jc w:val="both"/>
        <w:rPr>
          <w:lang w:val="en-GB"/>
        </w:rPr>
      </w:pPr>
      <w:r w:rsidRPr="00B26AB3">
        <w:rPr>
          <w:lang w:val="en-GB"/>
        </w:rPr>
        <w:t>The paper entitled “</w:t>
      </w:r>
      <w:r w:rsidRPr="002C32C3">
        <w:rPr>
          <w:b/>
          <w:bCs/>
          <w:lang w:val="en-GB"/>
        </w:rPr>
        <w:t>Disruption in food supply chain and undernourishment challenges: An empirical study in the context of Asian countries</w:t>
      </w:r>
      <w:r w:rsidRPr="00B26AB3">
        <w:rPr>
          <w:lang w:val="en-GB"/>
        </w:rPr>
        <w:t xml:space="preserve">” by </w:t>
      </w:r>
      <w:r w:rsidRPr="002C32C3">
        <w:rPr>
          <w:i/>
          <w:iCs/>
          <w:lang w:val="en-GB"/>
        </w:rPr>
        <w:t xml:space="preserve">Syed Abdul Rehman Khan, Asif Razzaq, Zhang Yu, Adeel Shah, </w:t>
      </w:r>
      <w:proofErr w:type="spellStart"/>
      <w:r w:rsidRPr="002C32C3">
        <w:rPr>
          <w:i/>
          <w:iCs/>
          <w:lang w:val="en-GB"/>
        </w:rPr>
        <w:t>Arshian</w:t>
      </w:r>
      <w:proofErr w:type="spellEnd"/>
      <w:r w:rsidRPr="002C32C3">
        <w:rPr>
          <w:i/>
          <w:iCs/>
          <w:lang w:val="en-GB"/>
        </w:rPr>
        <w:t xml:space="preserve"> Sharif</w:t>
      </w:r>
      <w:r>
        <w:rPr>
          <w:i/>
          <w:iCs/>
          <w:lang w:val="en-GB"/>
        </w:rPr>
        <w:t xml:space="preserve"> </w:t>
      </w:r>
      <w:r w:rsidRPr="001B2CB9">
        <w:rPr>
          <w:lang w:val="en-GB"/>
        </w:rPr>
        <w:t>and</w:t>
      </w:r>
      <w:r w:rsidRPr="002C32C3">
        <w:rPr>
          <w:i/>
          <w:iCs/>
          <w:lang w:val="en-GB"/>
        </w:rPr>
        <w:t xml:space="preserve"> </w:t>
      </w:r>
      <w:proofErr w:type="spellStart"/>
      <w:r w:rsidRPr="002C32C3">
        <w:rPr>
          <w:i/>
          <w:iCs/>
          <w:lang w:val="en-GB"/>
        </w:rPr>
        <w:t>Laeeq</w:t>
      </w:r>
      <w:proofErr w:type="spellEnd"/>
      <w:r w:rsidRPr="002C32C3">
        <w:rPr>
          <w:i/>
          <w:iCs/>
          <w:lang w:val="en-GB"/>
        </w:rPr>
        <w:t xml:space="preserve"> Janjua</w:t>
      </w:r>
      <w:r w:rsidRPr="00B26AB3">
        <w:rPr>
          <w:lang w:val="en-GB"/>
        </w:rPr>
        <w:t xml:space="preserve"> examines the impact of food supply chain disruption on undernourished cases in selected Asian countries. Using Generalized Methods of Moments, this study provides two key findings. First</w:t>
      </w:r>
      <w:r>
        <w:rPr>
          <w:lang w:val="en-GB"/>
        </w:rPr>
        <w:t>ly</w:t>
      </w:r>
      <w:r w:rsidRPr="00B26AB3">
        <w:rPr>
          <w:lang w:val="en-GB"/>
        </w:rPr>
        <w:t xml:space="preserve">, a higher intensity of COVID-19 cases translates into higher undernourishment due to direct and indirect effects from higher stringency measures. Secondly, government financial allocations to combat COVID-19 and economic growth significantly mitigate the prevalence of </w:t>
      </w:r>
      <w:r>
        <w:rPr>
          <w:lang w:val="en-GB"/>
        </w:rPr>
        <w:t>undernutrition</w:t>
      </w:r>
      <w:r w:rsidRPr="00B26AB3">
        <w:rPr>
          <w:lang w:val="en-GB"/>
        </w:rPr>
        <w:t>. The results</w:t>
      </w:r>
      <w:r>
        <w:rPr>
          <w:lang w:val="en-GB"/>
        </w:rPr>
        <w:t xml:space="preserve"> obtained can contribute to the</w:t>
      </w:r>
      <w:r w:rsidRPr="00B26AB3">
        <w:rPr>
          <w:lang w:val="en-GB"/>
        </w:rPr>
        <w:t xml:space="preserve"> propos</w:t>
      </w:r>
      <w:r>
        <w:rPr>
          <w:lang w:val="en-GB"/>
        </w:rPr>
        <w:t>al of</w:t>
      </w:r>
      <w:r w:rsidRPr="00B26AB3">
        <w:rPr>
          <w:lang w:val="en-GB"/>
        </w:rPr>
        <w:t xml:space="preserve"> broad policy implications for governments, food </w:t>
      </w:r>
      <w:r>
        <w:rPr>
          <w:lang w:val="en-GB"/>
        </w:rPr>
        <w:t>regulators</w:t>
      </w:r>
      <w:r w:rsidRPr="00B26AB3">
        <w:rPr>
          <w:lang w:val="en-GB"/>
        </w:rPr>
        <w:t xml:space="preserve">, donor agencies, and Non-Governmental Organizations by strengthening the food supply chain and thus </w:t>
      </w:r>
      <w:r>
        <w:rPr>
          <w:lang w:val="en-GB"/>
        </w:rPr>
        <w:t>reducing cases of undernutrition.</w:t>
      </w:r>
      <w:r w:rsidRPr="00B26AB3">
        <w:rPr>
          <w:lang w:val="en-GB"/>
        </w:rPr>
        <w:t xml:space="preserve"> </w:t>
      </w:r>
    </w:p>
    <w:p w14:paraId="5D007AA9" w14:textId="77777777" w:rsidR="00E546A9" w:rsidRPr="00E546A9" w:rsidRDefault="00E546A9" w:rsidP="00E546A9">
      <w:pPr>
        <w:pStyle w:val="Paragrafoelenco"/>
        <w:rPr>
          <w:lang w:val="en-GB"/>
        </w:rPr>
      </w:pPr>
    </w:p>
    <w:p w14:paraId="07724119" w14:textId="7799DF1C" w:rsidR="00E92117" w:rsidRDefault="00F17460" w:rsidP="00314F69">
      <w:pPr>
        <w:pStyle w:val="Paragrafoelenco"/>
        <w:numPr>
          <w:ilvl w:val="0"/>
          <w:numId w:val="3"/>
        </w:numPr>
        <w:spacing w:line="276" w:lineRule="auto"/>
        <w:jc w:val="both"/>
        <w:rPr>
          <w:lang w:val="en-GB"/>
        </w:rPr>
      </w:pPr>
      <w:r w:rsidRPr="00916BB0">
        <w:rPr>
          <w:lang w:val="en-GB"/>
        </w:rPr>
        <w:t xml:space="preserve">The </w:t>
      </w:r>
      <w:r w:rsidR="0043774B" w:rsidRPr="00916BB0">
        <w:rPr>
          <w:lang w:val="en-GB"/>
        </w:rPr>
        <w:t>article</w:t>
      </w:r>
      <w:r w:rsidRPr="00916BB0">
        <w:rPr>
          <w:lang w:val="en-GB"/>
        </w:rPr>
        <w:t xml:space="preserve"> entitled “</w:t>
      </w:r>
      <w:r w:rsidRPr="00517238">
        <w:rPr>
          <w:b/>
          <w:bCs/>
          <w:lang w:val="en-GB"/>
        </w:rPr>
        <w:t xml:space="preserve">Consumer </w:t>
      </w:r>
      <w:proofErr w:type="spellStart"/>
      <w:r w:rsidRPr="00517238">
        <w:rPr>
          <w:b/>
          <w:bCs/>
          <w:lang w:val="en-GB"/>
        </w:rPr>
        <w:t>behavior</w:t>
      </w:r>
      <w:proofErr w:type="spellEnd"/>
      <w:r w:rsidRPr="00517238">
        <w:rPr>
          <w:b/>
          <w:bCs/>
          <w:lang w:val="en-GB"/>
        </w:rPr>
        <w:t xml:space="preserve"> during the COVID-19 pandemic: An analysis of food purchasing and management </w:t>
      </w:r>
      <w:proofErr w:type="spellStart"/>
      <w:r w:rsidRPr="00517238">
        <w:rPr>
          <w:b/>
          <w:bCs/>
          <w:lang w:val="en-GB"/>
        </w:rPr>
        <w:t>behaviors</w:t>
      </w:r>
      <w:proofErr w:type="spellEnd"/>
      <w:r w:rsidRPr="00517238">
        <w:rPr>
          <w:b/>
          <w:bCs/>
          <w:lang w:val="en-GB"/>
        </w:rPr>
        <w:t xml:space="preserve"> in U.S. households through the lens of food system resilience</w:t>
      </w:r>
      <w:r w:rsidRPr="00916BB0">
        <w:rPr>
          <w:lang w:val="en-GB"/>
        </w:rPr>
        <w:t xml:space="preserve">” by </w:t>
      </w:r>
      <w:r w:rsidRPr="00517238">
        <w:rPr>
          <w:i/>
          <w:iCs/>
          <w:lang w:val="en-GB"/>
        </w:rPr>
        <w:t xml:space="preserve">Kathryn E. Bender, Aishwarya </w:t>
      </w:r>
      <w:proofErr w:type="spellStart"/>
      <w:r w:rsidRPr="00517238">
        <w:rPr>
          <w:i/>
          <w:iCs/>
          <w:lang w:val="en-GB"/>
        </w:rPr>
        <w:t>Badiger</w:t>
      </w:r>
      <w:proofErr w:type="spellEnd"/>
      <w:r w:rsidRPr="00517238">
        <w:rPr>
          <w:i/>
          <w:iCs/>
          <w:lang w:val="en-GB"/>
        </w:rPr>
        <w:t xml:space="preserve">, Brian E. Roe, </w:t>
      </w:r>
      <w:proofErr w:type="spellStart"/>
      <w:r w:rsidRPr="00517238">
        <w:rPr>
          <w:i/>
          <w:iCs/>
          <w:lang w:val="en-GB"/>
        </w:rPr>
        <w:t>Yiheng</w:t>
      </w:r>
      <w:proofErr w:type="spellEnd"/>
      <w:r w:rsidRPr="00517238">
        <w:rPr>
          <w:i/>
          <w:iCs/>
          <w:lang w:val="en-GB"/>
        </w:rPr>
        <w:t xml:space="preserve"> </w:t>
      </w:r>
      <w:proofErr w:type="gramStart"/>
      <w:r w:rsidRPr="00517238">
        <w:rPr>
          <w:i/>
          <w:iCs/>
          <w:lang w:val="en-GB"/>
        </w:rPr>
        <w:t>Shu</w:t>
      </w:r>
      <w:proofErr w:type="gramEnd"/>
      <w:r w:rsidR="005B08B5">
        <w:rPr>
          <w:i/>
          <w:iCs/>
          <w:lang w:val="en-GB"/>
        </w:rPr>
        <w:t xml:space="preserve"> </w:t>
      </w:r>
      <w:r w:rsidR="005B08B5" w:rsidRPr="005B08B5">
        <w:rPr>
          <w:lang w:val="en-GB"/>
        </w:rPr>
        <w:t>and</w:t>
      </w:r>
      <w:r w:rsidRPr="00517238">
        <w:rPr>
          <w:i/>
          <w:iCs/>
          <w:lang w:val="en-GB"/>
        </w:rPr>
        <w:t xml:space="preserve"> </w:t>
      </w:r>
      <w:proofErr w:type="spellStart"/>
      <w:r w:rsidRPr="00517238">
        <w:rPr>
          <w:i/>
          <w:iCs/>
          <w:lang w:val="en-GB"/>
        </w:rPr>
        <w:t>Danyi</w:t>
      </w:r>
      <w:proofErr w:type="spellEnd"/>
      <w:r w:rsidRPr="00517238">
        <w:rPr>
          <w:i/>
          <w:iCs/>
          <w:lang w:val="en-GB"/>
        </w:rPr>
        <w:t xml:space="preserve"> Qi</w:t>
      </w:r>
      <w:r w:rsidR="005217B4" w:rsidRPr="00916BB0">
        <w:rPr>
          <w:lang w:val="en-GB"/>
        </w:rPr>
        <w:t xml:space="preserve"> focused on the resilience of the U.S. food system with a specific focus at the household level.  By using micro-data from a national survey data administered in July 2020 the aim of the paper was to understand the food acquisition, preparation, and management strategies that households implemented in response to the pandemic. The authors found a substantial increase in the amount of food prepared and consumed at home which scales with respondents’ time availability, perceived risks of dining out, and pandemic-induced income disruption.</w:t>
      </w:r>
      <w:r w:rsidR="00E92117" w:rsidRPr="00916BB0">
        <w:rPr>
          <w:lang w:val="en-GB"/>
        </w:rPr>
        <w:t xml:space="preserve"> Household responses to support increased household food consumption were identified and discussed in being in line with suggested practices to improve resilience in other links of the food supply chain, including increased cold storage capacity and increased in-house capacity through improved cooking and food handling skills.</w:t>
      </w:r>
    </w:p>
    <w:p w14:paraId="54A3E7DE" w14:textId="77777777" w:rsidR="00050E08" w:rsidRPr="00916BB0" w:rsidRDefault="00050E08" w:rsidP="00050E08">
      <w:pPr>
        <w:pStyle w:val="Paragrafoelenco"/>
        <w:spacing w:line="276" w:lineRule="auto"/>
        <w:jc w:val="both"/>
        <w:rPr>
          <w:lang w:val="en-GB"/>
        </w:rPr>
      </w:pPr>
    </w:p>
    <w:p w14:paraId="11B6FE43" w14:textId="26F049A2" w:rsidR="00E92117" w:rsidRDefault="003809CF" w:rsidP="00E92117">
      <w:pPr>
        <w:pStyle w:val="Paragrafoelenco"/>
        <w:numPr>
          <w:ilvl w:val="0"/>
          <w:numId w:val="3"/>
        </w:numPr>
        <w:spacing w:line="276" w:lineRule="auto"/>
        <w:jc w:val="both"/>
        <w:rPr>
          <w:lang w:val="en-GB"/>
        </w:rPr>
      </w:pPr>
      <w:r>
        <w:rPr>
          <w:lang w:val="en-GB"/>
        </w:rPr>
        <w:lastRenderedPageBreak/>
        <w:t xml:space="preserve">In the </w:t>
      </w:r>
      <w:r w:rsidR="00E92117" w:rsidRPr="00916BB0">
        <w:rPr>
          <w:lang w:val="en-GB"/>
        </w:rPr>
        <w:t>paper “</w:t>
      </w:r>
      <w:r w:rsidR="00E92117" w:rsidRPr="00517238">
        <w:rPr>
          <w:b/>
          <w:bCs/>
          <w:lang w:val="en-GB"/>
        </w:rPr>
        <w:t>Consumer expenditure, elasticity and value of food waste: A Quadratic Almost Ideal Demand System for evaluating changes in Mexico during COVID-</w:t>
      </w:r>
      <w:proofErr w:type="gramStart"/>
      <w:r w:rsidR="00E92117" w:rsidRPr="00517238">
        <w:rPr>
          <w:b/>
          <w:bCs/>
          <w:lang w:val="en-GB"/>
        </w:rPr>
        <w:t>19</w:t>
      </w:r>
      <w:r w:rsidR="00E92117" w:rsidRPr="00916BB0">
        <w:rPr>
          <w:lang w:val="en-GB"/>
        </w:rPr>
        <w:t xml:space="preserve">”  </w:t>
      </w:r>
      <w:r w:rsidR="00E92117" w:rsidRPr="00517238">
        <w:rPr>
          <w:i/>
          <w:iCs/>
          <w:lang w:val="en-GB"/>
        </w:rPr>
        <w:t>Adrian</w:t>
      </w:r>
      <w:proofErr w:type="gramEnd"/>
      <w:r w:rsidR="00E92117" w:rsidRPr="00517238">
        <w:rPr>
          <w:i/>
          <w:iCs/>
          <w:lang w:val="en-GB"/>
        </w:rPr>
        <w:t xml:space="preserve"> Vargas-Lopez, Clara </w:t>
      </w:r>
      <w:proofErr w:type="spellStart"/>
      <w:r w:rsidR="00E92117" w:rsidRPr="00517238">
        <w:rPr>
          <w:i/>
          <w:iCs/>
          <w:lang w:val="en-GB"/>
        </w:rPr>
        <w:t>Cicatiello</w:t>
      </w:r>
      <w:proofErr w:type="spellEnd"/>
      <w:r w:rsidR="00E92117" w:rsidRPr="00517238">
        <w:rPr>
          <w:i/>
          <w:iCs/>
          <w:lang w:val="en-GB"/>
        </w:rPr>
        <w:t xml:space="preserve">, </w:t>
      </w:r>
      <w:proofErr w:type="spellStart"/>
      <w:r w:rsidR="00E92117" w:rsidRPr="00517238">
        <w:rPr>
          <w:i/>
          <w:iCs/>
          <w:lang w:val="en-GB"/>
        </w:rPr>
        <w:t>Ludovica</w:t>
      </w:r>
      <w:proofErr w:type="spellEnd"/>
      <w:r w:rsidR="00E92117" w:rsidRPr="00517238">
        <w:rPr>
          <w:i/>
          <w:iCs/>
          <w:lang w:val="en-GB"/>
        </w:rPr>
        <w:t xml:space="preserve"> </w:t>
      </w:r>
      <w:proofErr w:type="spellStart"/>
      <w:r w:rsidR="00E92117" w:rsidRPr="00517238">
        <w:rPr>
          <w:i/>
          <w:iCs/>
          <w:lang w:val="en-GB"/>
        </w:rPr>
        <w:t>Principato</w:t>
      </w:r>
      <w:proofErr w:type="spellEnd"/>
      <w:r w:rsidR="001B2CB9">
        <w:rPr>
          <w:i/>
          <w:iCs/>
          <w:lang w:val="en-GB"/>
        </w:rPr>
        <w:t xml:space="preserve"> </w:t>
      </w:r>
      <w:r w:rsidR="001B2CB9" w:rsidRPr="001B2CB9">
        <w:rPr>
          <w:lang w:val="en-GB"/>
        </w:rPr>
        <w:t>and</w:t>
      </w:r>
      <w:r w:rsidR="00E92117" w:rsidRPr="00517238">
        <w:rPr>
          <w:i/>
          <w:iCs/>
          <w:lang w:val="en-GB"/>
        </w:rPr>
        <w:t xml:space="preserve"> Luca Secondi</w:t>
      </w:r>
      <w:r w:rsidR="003578E6" w:rsidRPr="00916BB0">
        <w:rPr>
          <w:lang w:val="en-GB"/>
        </w:rPr>
        <w:t xml:space="preserve"> examine how household’s culinary traditions and food management have changed in Mexico as a result of Covid- related restrictions, and their impact on food waste. </w:t>
      </w:r>
      <w:r>
        <w:rPr>
          <w:lang w:val="en-GB"/>
        </w:rPr>
        <w:t xml:space="preserve">Through the implementation of a direct sample survey involving 525 participants between </w:t>
      </w:r>
      <w:r w:rsidR="003578E6" w:rsidRPr="00916BB0">
        <w:rPr>
          <w:lang w:val="en-GB"/>
        </w:rPr>
        <w:t>December 2020 and January 2021</w:t>
      </w:r>
      <w:r>
        <w:rPr>
          <w:lang w:val="en-GB"/>
        </w:rPr>
        <w:t xml:space="preserve"> and the specification of </w:t>
      </w:r>
      <w:r w:rsidRPr="00916BB0">
        <w:rPr>
          <w:lang w:val="en-GB"/>
        </w:rPr>
        <w:t>Quadratic Almost-Ideal Demand System</w:t>
      </w:r>
      <w:r>
        <w:rPr>
          <w:lang w:val="en-GB"/>
        </w:rPr>
        <w:t>s</w:t>
      </w:r>
      <w:r w:rsidRPr="00916BB0">
        <w:rPr>
          <w:lang w:val="en-GB"/>
        </w:rPr>
        <w:t>,</w:t>
      </w:r>
      <w:r>
        <w:rPr>
          <w:lang w:val="en-GB"/>
        </w:rPr>
        <w:t xml:space="preserve"> the authors obtained that</w:t>
      </w:r>
      <w:r w:rsidR="003578E6" w:rsidRPr="00916BB0">
        <w:rPr>
          <w:lang w:val="en-GB"/>
        </w:rPr>
        <w:t>, even more during the lockdown, food waste</w:t>
      </w:r>
      <w:r w:rsidR="00C75B48">
        <w:rPr>
          <w:lang w:val="en-GB"/>
        </w:rPr>
        <w:t xml:space="preserve"> in Mexico</w:t>
      </w:r>
      <w:r w:rsidR="003578E6" w:rsidRPr="00916BB0">
        <w:rPr>
          <w:lang w:val="en-GB"/>
        </w:rPr>
        <w:t xml:space="preserve"> has become a luxury good. The </w:t>
      </w:r>
      <w:r>
        <w:rPr>
          <w:lang w:val="en-GB"/>
        </w:rPr>
        <w:t xml:space="preserve">comprehensive </w:t>
      </w:r>
      <w:r w:rsidR="003578E6" w:rsidRPr="00916BB0">
        <w:rPr>
          <w:lang w:val="en-GB"/>
        </w:rPr>
        <w:t>analysis</w:t>
      </w:r>
      <w:r>
        <w:rPr>
          <w:lang w:val="en-GB"/>
        </w:rPr>
        <w:t xml:space="preserve"> within</w:t>
      </w:r>
      <w:r w:rsidR="003578E6" w:rsidRPr="00916BB0">
        <w:rPr>
          <w:lang w:val="en-GB"/>
        </w:rPr>
        <w:t xml:space="preserve"> food category changes allows for a detailed study useful to curtail the level of food waste in Mexican households and to encourage transition towards sustainable and circular consumption </w:t>
      </w:r>
      <w:r w:rsidRPr="00916BB0">
        <w:rPr>
          <w:lang w:val="en-GB"/>
        </w:rPr>
        <w:t>behaviours</w:t>
      </w:r>
      <w:r w:rsidR="003578E6" w:rsidRPr="00916BB0">
        <w:rPr>
          <w:lang w:val="en-GB"/>
        </w:rPr>
        <w:t>.</w:t>
      </w:r>
    </w:p>
    <w:p w14:paraId="2694E3C9" w14:textId="77777777" w:rsidR="00050E08" w:rsidRPr="00050E08" w:rsidRDefault="00050E08" w:rsidP="00050E08">
      <w:pPr>
        <w:spacing w:line="276" w:lineRule="auto"/>
        <w:jc w:val="both"/>
        <w:rPr>
          <w:lang w:val="en-GB"/>
        </w:rPr>
      </w:pPr>
    </w:p>
    <w:p w14:paraId="0F4A6B8E" w14:textId="6A6E1A6C" w:rsidR="003578E6" w:rsidRDefault="003578E6" w:rsidP="00E92117">
      <w:pPr>
        <w:pStyle w:val="Paragrafoelenco"/>
        <w:numPr>
          <w:ilvl w:val="0"/>
          <w:numId w:val="3"/>
        </w:numPr>
        <w:spacing w:line="276" w:lineRule="auto"/>
        <w:jc w:val="both"/>
        <w:rPr>
          <w:lang w:val="en-GB"/>
        </w:rPr>
      </w:pPr>
      <w:r w:rsidRPr="00916BB0">
        <w:rPr>
          <w:lang w:val="en-GB"/>
        </w:rPr>
        <w:t>The paper “</w:t>
      </w:r>
      <w:r w:rsidRPr="00517238">
        <w:rPr>
          <w:b/>
          <w:bCs/>
          <w:lang w:val="en-GB"/>
        </w:rPr>
        <w:t>Cost-versus environmentally-optimal production in institutional food service operations</w:t>
      </w:r>
      <w:r w:rsidRPr="00916BB0">
        <w:rPr>
          <w:lang w:val="en-GB"/>
        </w:rPr>
        <w:t xml:space="preserve">” by </w:t>
      </w:r>
      <w:proofErr w:type="spellStart"/>
      <w:r w:rsidRPr="00517238">
        <w:rPr>
          <w:i/>
          <w:iCs/>
          <w:lang w:val="en-GB"/>
        </w:rPr>
        <w:t>Esma</w:t>
      </w:r>
      <w:proofErr w:type="spellEnd"/>
      <w:r w:rsidRPr="00517238">
        <w:rPr>
          <w:i/>
          <w:iCs/>
          <w:lang w:val="en-GB"/>
        </w:rPr>
        <w:t xml:space="preserve"> </w:t>
      </w:r>
      <w:proofErr w:type="spellStart"/>
      <w:r w:rsidRPr="00517238">
        <w:rPr>
          <w:i/>
          <w:iCs/>
          <w:lang w:val="en-GB"/>
        </w:rPr>
        <w:t>Birisci</w:t>
      </w:r>
      <w:proofErr w:type="spellEnd"/>
      <w:r w:rsidRPr="00517238">
        <w:rPr>
          <w:i/>
          <w:iCs/>
          <w:lang w:val="en-GB"/>
        </w:rPr>
        <w:t xml:space="preserve"> </w:t>
      </w:r>
      <w:r w:rsidRPr="001B2CB9">
        <w:rPr>
          <w:lang w:val="en-GB"/>
        </w:rPr>
        <w:t>and</w:t>
      </w:r>
      <w:r w:rsidRPr="00517238">
        <w:rPr>
          <w:i/>
          <w:iCs/>
          <w:lang w:val="en-GB"/>
        </w:rPr>
        <w:t xml:space="preserve"> Ronald G. McGarvey</w:t>
      </w:r>
      <w:r w:rsidRPr="00916BB0">
        <w:rPr>
          <w:lang w:val="en-GB"/>
        </w:rPr>
        <w:t xml:space="preserve"> explore</w:t>
      </w:r>
      <w:r w:rsidR="00517238">
        <w:rPr>
          <w:lang w:val="en-GB"/>
        </w:rPr>
        <w:t>s</w:t>
      </w:r>
      <w:r w:rsidRPr="00916BB0">
        <w:rPr>
          <w:lang w:val="en-GB"/>
        </w:rPr>
        <w:t xml:space="preserve"> production planning in all-you-care-to-eat food service operations, where lack of marginal revenue associated with lost sales constrains the applicability of cost-minimizing strategies. </w:t>
      </w:r>
      <w:r w:rsidR="00C75B48">
        <w:rPr>
          <w:lang w:val="en-GB"/>
        </w:rPr>
        <w:t xml:space="preserve">One of the most important results of this research was to </w:t>
      </w:r>
      <w:r w:rsidRPr="00916BB0">
        <w:rPr>
          <w:lang w:val="en-GB"/>
        </w:rPr>
        <w:t xml:space="preserve">integrate forecast uncertainty considerations into an operational model of food service </w:t>
      </w:r>
      <w:r w:rsidR="00C75B48" w:rsidRPr="00916BB0">
        <w:rPr>
          <w:lang w:val="en-GB"/>
        </w:rPr>
        <w:t>production and</w:t>
      </w:r>
      <w:r w:rsidRPr="00916BB0">
        <w:rPr>
          <w:lang w:val="en-GB"/>
        </w:rPr>
        <w:t xml:space="preserve"> derive strategies that minimize food waste subject to target shortfall probabilities. </w:t>
      </w:r>
      <w:r w:rsidR="00C75B48">
        <w:rPr>
          <w:lang w:val="en-GB"/>
        </w:rPr>
        <w:t>The authors</w:t>
      </w:r>
      <w:r w:rsidRPr="00916BB0">
        <w:rPr>
          <w:lang w:val="en-GB"/>
        </w:rPr>
        <w:t xml:space="preserve"> model</w:t>
      </w:r>
      <w:r w:rsidR="00C75B48">
        <w:rPr>
          <w:lang w:val="en-GB"/>
        </w:rPr>
        <w:t>led</w:t>
      </w:r>
      <w:r w:rsidRPr="00916BB0">
        <w:rPr>
          <w:lang w:val="en-GB"/>
        </w:rPr>
        <w:t xml:space="preserve"> this situation using a nonlinear penalty function formulation, utilizing kernel density estimation to characterize deviations from demand forecasts, allowing enumeration of the efficient frontier between conflicting objectives of demand shortfall and food waste. </w:t>
      </w:r>
    </w:p>
    <w:p w14:paraId="7A81032E" w14:textId="77777777" w:rsidR="00050E08" w:rsidRPr="00050E08" w:rsidRDefault="00050E08" w:rsidP="00050E08">
      <w:pPr>
        <w:spacing w:line="276" w:lineRule="auto"/>
        <w:jc w:val="both"/>
        <w:rPr>
          <w:lang w:val="en-GB"/>
        </w:rPr>
      </w:pPr>
    </w:p>
    <w:p w14:paraId="25AEF571" w14:textId="77777777" w:rsidR="00140415" w:rsidRDefault="003578E6" w:rsidP="00140415">
      <w:pPr>
        <w:pStyle w:val="Paragrafoelenco"/>
        <w:numPr>
          <w:ilvl w:val="0"/>
          <w:numId w:val="3"/>
        </w:numPr>
        <w:spacing w:line="276" w:lineRule="auto"/>
        <w:jc w:val="both"/>
        <w:rPr>
          <w:lang w:val="en-GB"/>
        </w:rPr>
      </w:pPr>
      <w:r w:rsidRPr="00916BB0">
        <w:rPr>
          <w:lang w:val="en-GB"/>
        </w:rPr>
        <w:t>The paper “</w:t>
      </w:r>
      <w:r w:rsidRPr="00517238">
        <w:rPr>
          <w:b/>
          <w:bCs/>
          <w:lang w:val="en-GB"/>
        </w:rPr>
        <w:t>COVID-19 induced lockdown effects on agricultural commodity prices and consumer behaviour in India – Implications for food loss and waste management</w:t>
      </w:r>
      <w:r w:rsidRPr="00916BB0">
        <w:rPr>
          <w:lang w:val="en-GB"/>
        </w:rPr>
        <w:t xml:space="preserve">” </w:t>
      </w:r>
      <w:proofErr w:type="gramStart"/>
      <w:r w:rsidRPr="00916BB0">
        <w:rPr>
          <w:lang w:val="en-GB"/>
        </w:rPr>
        <w:t xml:space="preserve">by </w:t>
      </w:r>
      <w:r w:rsidR="002C32C3">
        <w:rPr>
          <w:lang w:val="en-GB"/>
        </w:rPr>
        <w:t xml:space="preserve"> </w:t>
      </w:r>
      <w:r w:rsidR="00766AA5" w:rsidRPr="002C32C3">
        <w:rPr>
          <w:i/>
          <w:iCs/>
          <w:lang w:val="en-GB"/>
        </w:rPr>
        <w:t>AG</w:t>
      </w:r>
      <w:proofErr w:type="gramEnd"/>
      <w:r w:rsidR="00766AA5" w:rsidRPr="002C32C3">
        <w:rPr>
          <w:i/>
          <w:iCs/>
          <w:lang w:val="en-GB"/>
        </w:rPr>
        <w:t xml:space="preserve"> </w:t>
      </w:r>
      <w:proofErr w:type="spellStart"/>
      <w:r w:rsidR="00766AA5" w:rsidRPr="002C32C3">
        <w:rPr>
          <w:i/>
          <w:iCs/>
          <w:lang w:val="en-GB"/>
        </w:rPr>
        <w:t>Adeeth</w:t>
      </w:r>
      <w:proofErr w:type="spellEnd"/>
      <w:r w:rsidR="00766AA5" w:rsidRPr="002C32C3">
        <w:rPr>
          <w:i/>
          <w:iCs/>
          <w:lang w:val="en-GB"/>
        </w:rPr>
        <w:t xml:space="preserve"> Cariappa, Kamlesh Kumar Acharya, Chaitanya Ashok </w:t>
      </w:r>
      <w:proofErr w:type="spellStart"/>
      <w:r w:rsidR="00766AA5" w:rsidRPr="002C32C3">
        <w:rPr>
          <w:i/>
          <w:iCs/>
          <w:lang w:val="en-GB"/>
        </w:rPr>
        <w:t>Adhav</w:t>
      </w:r>
      <w:proofErr w:type="spellEnd"/>
      <w:r w:rsidR="00766AA5" w:rsidRPr="002C32C3">
        <w:rPr>
          <w:i/>
          <w:iCs/>
          <w:lang w:val="en-GB"/>
        </w:rPr>
        <w:t xml:space="preserve">, R. </w:t>
      </w:r>
      <w:proofErr w:type="spellStart"/>
      <w:r w:rsidR="00766AA5" w:rsidRPr="002C32C3">
        <w:rPr>
          <w:i/>
          <w:iCs/>
          <w:lang w:val="en-GB"/>
        </w:rPr>
        <w:t>Sendhil</w:t>
      </w:r>
      <w:proofErr w:type="spellEnd"/>
      <w:r w:rsidR="001B2CB9">
        <w:rPr>
          <w:i/>
          <w:iCs/>
          <w:lang w:val="en-GB"/>
        </w:rPr>
        <w:t xml:space="preserve"> </w:t>
      </w:r>
      <w:r w:rsidR="001B2CB9" w:rsidRPr="001B2CB9">
        <w:rPr>
          <w:lang w:val="en-GB"/>
        </w:rPr>
        <w:t>and</w:t>
      </w:r>
      <w:r w:rsidR="00766AA5" w:rsidRPr="002C32C3">
        <w:rPr>
          <w:i/>
          <w:iCs/>
          <w:lang w:val="en-GB"/>
        </w:rPr>
        <w:t xml:space="preserve"> P. </w:t>
      </w:r>
      <w:proofErr w:type="spellStart"/>
      <w:r w:rsidR="00766AA5" w:rsidRPr="002C32C3">
        <w:rPr>
          <w:i/>
          <w:iCs/>
          <w:lang w:val="en-GB"/>
        </w:rPr>
        <w:t>Ramasundaram</w:t>
      </w:r>
      <w:proofErr w:type="spellEnd"/>
      <w:r w:rsidR="00766AA5" w:rsidRPr="002C32C3">
        <w:rPr>
          <w:lang w:val="en-GB"/>
        </w:rPr>
        <w:t xml:space="preserve"> </w:t>
      </w:r>
      <w:r w:rsidR="00C75B48" w:rsidRPr="002C32C3">
        <w:rPr>
          <w:lang w:val="en-GB"/>
        </w:rPr>
        <w:t>focuse</w:t>
      </w:r>
      <w:r w:rsidR="002C32C3">
        <w:rPr>
          <w:lang w:val="en-GB"/>
        </w:rPr>
        <w:t>s</w:t>
      </w:r>
      <w:r w:rsidR="00C75B48" w:rsidRPr="002C32C3">
        <w:rPr>
          <w:lang w:val="en-GB"/>
        </w:rPr>
        <w:t xml:space="preserve"> on</w:t>
      </w:r>
      <w:r w:rsidR="00766AA5" w:rsidRPr="002C32C3">
        <w:rPr>
          <w:lang w:val="en-GB"/>
        </w:rPr>
        <w:t xml:space="preserve"> the COVID-19 induced lockdown effects in India through an interrupted time series analysis coupled with a survey result of 729 consumer</w:t>
      </w:r>
      <w:r w:rsidR="00C75B48" w:rsidRPr="002C32C3">
        <w:rPr>
          <w:lang w:val="en-GB"/>
        </w:rPr>
        <w:t xml:space="preserve"> and</w:t>
      </w:r>
      <w:r w:rsidR="00766AA5" w:rsidRPr="002C32C3">
        <w:rPr>
          <w:lang w:val="en-GB"/>
        </w:rPr>
        <w:t xml:space="preserve"> 225 farmers. </w:t>
      </w:r>
      <w:r w:rsidR="00B26AB3" w:rsidRPr="002C32C3">
        <w:rPr>
          <w:lang w:val="en-GB"/>
        </w:rPr>
        <w:t xml:space="preserve">This </w:t>
      </w:r>
      <w:r w:rsidR="00766AA5" w:rsidRPr="002C32C3">
        <w:rPr>
          <w:lang w:val="en-GB"/>
        </w:rPr>
        <w:t xml:space="preserve">article </w:t>
      </w:r>
      <w:r w:rsidR="00B26AB3" w:rsidRPr="002C32C3">
        <w:rPr>
          <w:lang w:val="en-GB"/>
        </w:rPr>
        <w:t>contributes to</w:t>
      </w:r>
      <w:r w:rsidR="00766AA5" w:rsidRPr="002C32C3">
        <w:rPr>
          <w:lang w:val="en-GB"/>
        </w:rPr>
        <w:t xml:space="preserve"> the literature on COVID-19 by estimating and tracking the effects on prices and consumer behaviour </w:t>
      </w:r>
      <w:r w:rsidR="00B26AB3" w:rsidRPr="002C32C3">
        <w:rPr>
          <w:lang w:val="en-GB"/>
        </w:rPr>
        <w:t>as well as</w:t>
      </w:r>
      <w:r w:rsidR="00766AA5" w:rsidRPr="002C32C3">
        <w:rPr>
          <w:lang w:val="en-GB"/>
        </w:rPr>
        <w:t xml:space="preserve"> discussing the implications for food loss and waste. </w:t>
      </w:r>
      <w:r w:rsidR="00B26AB3" w:rsidRPr="002C32C3">
        <w:rPr>
          <w:lang w:val="en-GB"/>
        </w:rPr>
        <w:t>The authors state that the pandemic caused a significant price change and unprecedented panic purchase that led to the food wastage but subsided soon exhibiting the resilience in Indian agriculture. Important recommendation</w:t>
      </w:r>
      <w:r w:rsidR="00050E08" w:rsidRPr="002C32C3">
        <w:rPr>
          <w:lang w:val="en-GB"/>
        </w:rPr>
        <w:t xml:space="preserve"> emerged from this study to promote</w:t>
      </w:r>
      <w:r w:rsidR="00B26AB3" w:rsidRPr="002C32C3">
        <w:rPr>
          <w:lang w:val="en-GB"/>
        </w:rPr>
        <w:t xml:space="preserve"> the</w:t>
      </w:r>
      <w:r w:rsidR="00050E08" w:rsidRPr="002C32C3">
        <w:rPr>
          <w:lang w:val="en-GB"/>
        </w:rPr>
        <w:t xml:space="preserve"> collective</w:t>
      </w:r>
      <w:r w:rsidR="00B26AB3" w:rsidRPr="002C32C3">
        <w:rPr>
          <w:lang w:val="en-GB"/>
        </w:rPr>
        <w:t xml:space="preserve"> capacity and resilience of small-scale production systems through institutions, </w:t>
      </w:r>
      <w:r w:rsidR="000F12D5" w:rsidRPr="002C32C3">
        <w:rPr>
          <w:lang w:val="en-GB"/>
        </w:rPr>
        <w:t>policies,</w:t>
      </w:r>
      <w:r w:rsidR="00B26AB3" w:rsidRPr="002C32C3">
        <w:rPr>
          <w:lang w:val="en-GB"/>
        </w:rPr>
        <w:t xml:space="preserve"> and reforms. Contract farming, farmer producer organizations, creation and functioning of social safety nets to overcome income, production and price shocks, access to </w:t>
      </w:r>
      <w:r w:rsidR="00050E08" w:rsidRPr="002C32C3">
        <w:rPr>
          <w:lang w:val="en-GB"/>
        </w:rPr>
        <w:t xml:space="preserve">national </w:t>
      </w:r>
      <w:r w:rsidR="00B26AB3" w:rsidRPr="002C32C3">
        <w:rPr>
          <w:lang w:val="en-GB"/>
        </w:rPr>
        <w:t xml:space="preserve">digital markets and capacity building on </w:t>
      </w:r>
      <w:r w:rsidR="00B26AB3" w:rsidRPr="002C32C3">
        <w:rPr>
          <w:lang w:val="en-GB"/>
        </w:rPr>
        <w:lastRenderedPageBreak/>
        <w:t xml:space="preserve">food waste management practices </w:t>
      </w:r>
      <w:r w:rsidR="00050E08" w:rsidRPr="002C32C3">
        <w:rPr>
          <w:lang w:val="en-GB"/>
        </w:rPr>
        <w:t>can</w:t>
      </w:r>
      <w:r w:rsidR="00B26AB3" w:rsidRPr="002C32C3">
        <w:rPr>
          <w:lang w:val="en-GB"/>
        </w:rPr>
        <w:t xml:space="preserve"> insulate vulnerable section as well as reduce the loss of food across supply chain.</w:t>
      </w:r>
    </w:p>
    <w:p w14:paraId="6BB0EFDA" w14:textId="77777777" w:rsidR="00140415" w:rsidRDefault="00140415" w:rsidP="00140415">
      <w:pPr>
        <w:pStyle w:val="Paragrafoelenco"/>
        <w:spacing w:line="276" w:lineRule="auto"/>
        <w:jc w:val="both"/>
        <w:rPr>
          <w:lang w:val="en-GB"/>
        </w:rPr>
      </w:pPr>
    </w:p>
    <w:p w14:paraId="3DE7ECFD" w14:textId="440AC193" w:rsidR="00BC0B20" w:rsidRPr="00140415" w:rsidRDefault="00BC0B20" w:rsidP="00140415">
      <w:pPr>
        <w:pStyle w:val="Paragrafoelenco"/>
        <w:numPr>
          <w:ilvl w:val="0"/>
          <w:numId w:val="3"/>
        </w:numPr>
        <w:spacing w:line="276" w:lineRule="auto"/>
        <w:jc w:val="both"/>
        <w:rPr>
          <w:lang w:val="en-GB"/>
        </w:rPr>
      </w:pPr>
      <w:r w:rsidRPr="00140415">
        <w:rPr>
          <w:lang w:val="en-GB"/>
        </w:rPr>
        <w:t>In the article</w:t>
      </w:r>
      <w:r w:rsidR="004C3FA3" w:rsidRPr="00140415">
        <w:rPr>
          <w:lang w:val="en-GB"/>
        </w:rPr>
        <w:t xml:space="preserve"> entitled “</w:t>
      </w:r>
      <w:r w:rsidR="004C3FA3" w:rsidRPr="00140415">
        <w:rPr>
          <w:b/>
          <w:bCs/>
          <w:lang w:val="en-GB"/>
        </w:rPr>
        <w:t>European food banks and COVID-19: Resilience and innovation in times of crisis</w:t>
      </w:r>
      <w:r w:rsidR="004C3FA3" w:rsidRPr="00140415">
        <w:rPr>
          <w:lang w:val="en-GB"/>
        </w:rPr>
        <w:t xml:space="preserve">” </w:t>
      </w:r>
      <w:r w:rsidR="004C3FA3" w:rsidRPr="00140415">
        <w:rPr>
          <w:i/>
          <w:iCs/>
          <w:lang w:val="en-GB"/>
        </w:rPr>
        <w:t xml:space="preserve">Paula </w:t>
      </w:r>
      <w:proofErr w:type="spellStart"/>
      <w:r w:rsidR="004C3FA3" w:rsidRPr="00140415">
        <w:rPr>
          <w:i/>
          <w:iCs/>
          <w:lang w:val="en-GB"/>
        </w:rPr>
        <w:t>Capodistrias</w:t>
      </w:r>
      <w:proofErr w:type="spellEnd"/>
      <w:r w:rsidR="004C3FA3" w:rsidRPr="00140415">
        <w:rPr>
          <w:i/>
          <w:iCs/>
          <w:lang w:val="en-GB"/>
        </w:rPr>
        <w:t xml:space="preserve">, Julia </w:t>
      </w:r>
      <w:proofErr w:type="spellStart"/>
      <w:r w:rsidR="004C3FA3" w:rsidRPr="00140415">
        <w:rPr>
          <w:i/>
          <w:iCs/>
          <w:lang w:val="en-GB"/>
        </w:rPr>
        <w:t>Szulecka</w:t>
      </w:r>
      <w:proofErr w:type="spellEnd"/>
      <w:r w:rsidR="004C3FA3" w:rsidRPr="00140415">
        <w:rPr>
          <w:i/>
          <w:iCs/>
          <w:lang w:val="en-GB"/>
        </w:rPr>
        <w:t xml:space="preserve">, Matteo </w:t>
      </w:r>
      <w:proofErr w:type="spellStart"/>
      <w:r w:rsidR="004C3FA3" w:rsidRPr="00140415">
        <w:rPr>
          <w:i/>
          <w:iCs/>
          <w:lang w:val="en-GB"/>
        </w:rPr>
        <w:t>Corciolani</w:t>
      </w:r>
      <w:proofErr w:type="spellEnd"/>
      <w:r w:rsidR="001B2CB9" w:rsidRPr="00140415">
        <w:rPr>
          <w:i/>
          <w:iCs/>
          <w:lang w:val="en-GB"/>
        </w:rPr>
        <w:t xml:space="preserve"> and</w:t>
      </w:r>
      <w:r w:rsidR="004C3FA3" w:rsidRPr="00140415">
        <w:rPr>
          <w:i/>
          <w:iCs/>
          <w:lang w:val="en-GB"/>
        </w:rPr>
        <w:t xml:space="preserve"> </w:t>
      </w:r>
      <w:proofErr w:type="spellStart"/>
      <w:r w:rsidR="004C3FA3" w:rsidRPr="00140415">
        <w:rPr>
          <w:i/>
          <w:iCs/>
          <w:lang w:val="en-GB"/>
        </w:rPr>
        <w:t>Nhat</w:t>
      </w:r>
      <w:proofErr w:type="spellEnd"/>
      <w:r w:rsidR="004C3FA3" w:rsidRPr="00140415">
        <w:rPr>
          <w:i/>
          <w:iCs/>
          <w:lang w:val="en-GB"/>
        </w:rPr>
        <w:t xml:space="preserve"> </w:t>
      </w:r>
      <w:proofErr w:type="spellStart"/>
      <w:r w:rsidR="004C3FA3" w:rsidRPr="00140415">
        <w:rPr>
          <w:i/>
          <w:iCs/>
          <w:lang w:val="en-GB"/>
        </w:rPr>
        <w:t>Strøm</w:t>
      </w:r>
      <w:proofErr w:type="spellEnd"/>
      <w:r w:rsidR="004C3FA3" w:rsidRPr="00140415">
        <w:rPr>
          <w:i/>
          <w:iCs/>
          <w:lang w:val="en-GB"/>
        </w:rPr>
        <w:t>-Andersen</w:t>
      </w:r>
      <w:r w:rsidR="004C3FA3" w:rsidRPr="00140415">
        <w:rPr>
          <w:lang w:val="en-GB"/>
        </w:rPr>
        <w:t xml:space="preserve"> examine the impact of the COVID-19 crisis on the </w:t>
      </w:r>
      <w:r w:rsidRPr="00140415">
        <w:rPr>
          <w:lang w:val="en-GB"/>
        </w:rPr>
        <w:t>operation</w:t>
      </w:r>
      <w:r w:rsidR="0057188C" w:rsidRPr="00140415">
        <w:rPr>
          <w:lang w:val="en-GB"/>
        </w:rPr>
        <w:t xml:space="preserve"> and resilience</w:t>
      </w:r>
      <w:r w:rsidR="004C3FA3" w:rsidRPr="00140415">
        <w:rPr>
          <w:lang w:val="en-GB"/>
        </w:rPr>
        <w:t xml:space="preserve"> of European food banks </w:t>
      </w:r>
      <w:r w:rsidR="0057188C" w:rsidRPr="00140415">
        <w:rPr>
          <w:lang w:val="en-GB"/>
        </w:rPr>
        <w:t xml:space="preserve">in dealing with the </w:t>
      </w:r>
      <w:r w:rsidR="004C3FA3" w:rsidRPr="00140415">
        <w:rPr>
          <w:lang w:val="en-GB"/>
        </w:rPr>
        <w:t xml:space="preserve">pandemic in 2020. </w:t>
      </w:r>
      <w:r w:rsidRPr="00140415">
        <w:rPr>
          <w:lang w:val="en-GB"/>
        </w:rPr>
        <w:t>The authors</w:t>
      </w:r>
      <w:r w:rsidR="004C3FA3" w:rsidRPr="00140415">
        <w:rPr>
          <w:lang w:val="en-GB"/>
        </w:rPr>
        <w:t xml:space="preserve"> appl</w:t>
      </w:r>
      <w:r w:rsidRPr="00140415">
        <w:rPr>
          <w:lang w:val="en-GB"/>
        </w:rPr>
        <w:t>ied</w:t>
      </w:r>
      <w:r w:rsidR="004C3FA3" w:rsidRPr="00140415">
        <w:rPr>
          <w:lang w:val="en-GB"/>
        </w:rPr>
        <w:t xml:space="preserve"> a multiple case study to assess how the first year of the pandemic affected European food banks’ operations and the amount of redistributed food</w:t>
      </w:r>
      <w:r w:rsidRPr="00140415">
        <w:rPr>
          <w:lang w:val="en-GB"/>
        </w:rPr>
        <w:t xml:space="preserve"> and found that</w:t>
      </w:r>
      <w:r w:rsidR="004C3FA3" w:rsidRPr="00140415">
        <w:rPr>
          <w:lang w:val="en-GB"/>
        </w:rPr>
        <w:t xml:space="preserve">, compared to 2019, </w:t>
      </w:r>
      <w:r w:rsidR="0057188C" w:rsidRPr="00140415">
        <w:rPr>
          <w:lang w:val="en-GB"/>
        </w:rPr>
        <w:t xml:space="preserve">food banks were able to redistribute significantly more food in </w:t>
      </w:r>
      <w:r w:rsidR="004C3FA3" w:rsidRPr="00140415">
        <w:rPr>
          <w:lang w:val="en-GB"/>
        </w:rPr>
        <w:t>2020</w:t>
      </w:r>
      <w:r w:rsidR="0057188C" w:rsidRPr="00140415">
        <w:rPr>
          <w:lang w:val="en-GB"/>
        </w:rPr>
        <w:t xml:space="preserve">, </w:t>
      </w:r>
      <w:r w:rsidR="004C3FA3" w:rsidRPr="00140415">
        <w:rPr>
          <w:lang w:val="en-GB"/>
        </w:rPr>
        <w:t xml:space="preserve">despite </w:t>
      </w:r>
      <w:r w:rsidR="0057188C" w:rsidRPr="00140415">
        <w:rPr>
          <w:lang w:val="en-GB"/>
        </w:rPr>
        <w:t>the many</w:t>
      </w:r>
      <w:r w:rsidR="004C3FA3" w:rsidRPr="00140415">
        <w:rPr>
          <w:lang w:val="en-GB"/>
        </w:rPr>
        <w:t xml:space="preserve"> social restrictions and other challenges associated with the pandemic. </w:t>
      </w:r>
      <w:r w:rsidRPr="00140415">
        <w:rPr>
          <w:lang w:val="en-GB"/>
        </w:rPr>
        <w:t>This result</w:t>
      </w:r>
      <w:r w:rsidR="004C3FA3" w:rsidRPr="00140415">
        <w:rPr>
          <w:lang w:val="en-GB"/>
        </w:rPr>
        <w:t xml:space="preserve"> </w:t>
      </w:r>
      <w:r w:rsidRPr="00140415">
        <w:rPr>
          <w:lang w:val="en-GB"/>
        </w:rPr>
        <w:t>was explained by addressing</w:t>
      </w:r>
      <w:r w:rsidR="004C3FA3" w:rsidRPr="00140415">
        <w:rPr>
          <w:lang w:val="en-GB"/>
        </w:rPr>
        <w:t xml:space="preserve"> the organizational innovations implemented by the food</w:t>
      </w:r>
      <w:r w:rsidR="0057188C" w:rsidRPr="00140415">
        <w:rPr>
          <w:lang w:val="en-GB"/>
        </w:rPr>
        <w:t xml:space="preserve"> banks studied</w:t>
      </w:r>
      <w:r w:rsidR="004C3FA3" w:rsidRPr="00140415">
        <w:rPr>
          <w:lang w:val="en-GB"/>
        </w:rPr>
        <w:t xml:space="preserve"> </w:t>
      </w:r>
      <w:r w:rsidRPr="00140415">
        <w:rPr>
          <w:lang w:val="en-GB"/>
        </w:rPr>
        <w:t>with</w:t>
      </w:r>
      <w:r w:rsidR="004C3FA3" w:rsidRPr="00140415">
        <w:rPr>
          <w:lang w:val="en-GB"/>
        </w:rPr>
        <w:t xml:space="preserve"> introduction of new strategies and new internal structures, as well as the establishment of new types of external network relations with other firms and/or public organizations</w:t>
      </w:r>
      <w:r w:rsidRPr="00140415">
        <w:rPr>
          <w:lang w:val="en-GB"/>
        </w:rPr>
        <w:t xml:space="preserve">. </w:t>
      </w:r>
    </w:p>
    <w:p w14:paraId="5DB064DC" w14:textId="77777777" w:rsidR="0057188C" w:rsidRPr="0057188C" w:rsidRDefault="0057188C" w:rsidP="0057188C">
      <w:pPr>
        <w:pStyle w:val="Paragrafoelenco"/>
        <w:spacing w:line="276" w:lineRule="auto"/>
        <w:jc w:val="both"/>
        <w:rPr>
          <w:b/>
          <w:bCs/>
          <w:lang w:val="en-GB"/>
        </w:rPr>
      </w:pPr>
    </w:p>
    <w:p w14:paraId="1D14D4D0" w14:textId="4B96887E" w:rsidR="00361CD2" w:rsidRPr="00050E08" w:rsidRDefault="0057599C" w:rsidP="00D63E29">
      <w:pPr>
        <w:pStyle w:val="Paragrafoelenco"/>
        <w:numPr>
          <w:ilvl w:val="0"/>
          <w:numId w:val="3"/>
        </w:numPr>
        <w:spacing w:line="276" w:lineRule="auto"/>
        <w:jc w:val="both"/>
        <w:rPr>
          <w:rFonts w:cstheme="minorHAnsi"/>
          <w:lang w:val="en-GB"/>
        </w:rPr>
      </w:pPr>
      <w:r w:rsidRPr="00916BB0">
        <w:rPr>
          <w:rFonts w:cstheme="minorHAnsi"/>
          <w:lang w:val="en-GB"/>
        </w:rPr>
        <w:t>The paper “</w:t>
      </w:r>
      <w:r w:rsidRPr="002C32C3">
        <w:rPr>
          <w:rFonts w:cstheme="minorHAnsi"/>
          <w:b/>
          <w:bCs/>
          <w:lang w:val="en-GB"/>
        </w:rPr>
        <w:t>Exploring food shopping, consumption and waste habits in North Macedonia during the COVID-19 pandemic</w:t>
      </w:r>
      <w:r w:rsidRPr="00916BB0">
        <w:rPr>
          <w:rFonts w:cstheme="minorHAnsi"/>
          <w:lang w:val="en-GB"/>
        </w:rPr>
        <w:t xml:space="preserve">”, by </w:t>
      </w:r>
      <w:r w:rsidRPr="00916BB0">
        <w:rPr>
          <w:rFonts w:cstheme="minorHAnsi"/>
          <w:i/>
          <w:iCs/>
          <w:lang w:val="en-GB"/>
        </w:rPr>
        <w:t xml:space="preserve">Zvezda </w:t>
      </w:r>
      <w:proofErr w:type="spellStart"/>
      <w:r w:rsidRPr="00916BB0">
        <w:rPr>
          <w:rFonts w:cstheme="minorHAnsi"/>
          <w:i/>
          <w:iCs/>
          <w:lang w:val="en-GB"/>
        </w:rPr>
        <w:t>Bogevska</w:t>
      </w:r>
      <w:proofErr w:type="spellEnd"/>
      <w:r w:rsidRPr="00916BB0">
        <w:rPr>
          <w:rFonts w:cstheme="minorHAnsi"/>
          <w:i/>
          <w:iCs/>
          <w:lang w:val="en-GB"/>
        </w:rPr>
        <w:t xml:space="preserve">, Sinisa </w:t>
      </w:r>
      <w:proofErr w:type="spellStart"/>
      <w:r w:rsidRPr="00916BB0">
        <w:rPr>
          <w:rFonts w:cstheme="minorHAnsi"/>
          <w:i/>
          <w:iCs/>
          <w:lang w:val="en-GB"/>
        </w:rPr>
        <w:t>Berjan</w:t>
      </w:r>
      <w:proofErr w:type="spellEnd"/>
      <w:r w:rsidRPr="00916BB0">
        <w:rPr>
          <w:rFonts w:cstheme="minorHAnsi"/>
          <w:i/>
          <w:iCs/>
          <w:lang w:val="en-GB"/>
        </w:rPr>
        <w:t xml:space="preserve">, Hamid El </w:t>
      </w:r>
      <w:proofErr w:type="spellStart"/>
      <w:r w:rsidRPr="00916BB0">
        <w:rPr>
          <w:rFonts w:cstheme="minorHAnsi"/>
          <w:i/>
          <w:iCs/>
          <w:lang w:val="en-GB"/>
        </w:rPr>
        <w:t>Bilali</w:t>
      </w:r>
      <w:proofErr w:type="spellEnd"/>
      <w:r w:rsidRPr="00916BB0">
        <w:rPr>
          <w:rFonts w:cstheme="minorHAnsi"/>
          <w:i/>
          <w:iCs/>
          <w:lang w:val="en-GB"/>
        </w:rPr>
        <w:t xml:space="preserve">, Mohammad Sadegh </w:t>
      </w:r>
      <w:proofErr w:type="spellStart"/>
      <w:r w:rsidRPr="00916BB0">
        <w:rPr>
          <w:rFonts w:cstheme="minorHAnsi"/>
          <w:i/>
          <w:iCs/>
          <w:lang w:val="en-GB"/>
        </w:rPr>
        <w:t>Allahyari</w:t>
      </w:r>
      <w:proofErr w:type="spellEnd"/>
      <w:r w:rsidRPr="00916BB0">
        <w:rPr>
          <w:rFonts w:cstheme="minorHAnsi"/>
          <w:i/>
          <w:iCs/>
          <w:lang w:val="en-GB"/>
        </w:rPr>
        <w:t xml:space="preserve">, Adriana </w:t>
      </w:r>
      <w:proofErr w:type="spellStart"/>
      <w:r w:rsidRPr="00916BB0">
        <w:rPr>
          <w:rFonts w:cstheme="minorHAnsi"/>
          <w:i/>
          <w:iCs/>
          <w:lang w:val="en-GB"/>
        </w:rPr>
        <w:t>Radosavac</w:t>
      </w:r>
      <w:proofErr w:type="spellEnd"/>
      <w:r w:rsidR="001B2CB9">
        <w:rPr>
          <w:rFonts w:cstheme="minorHAnsi"/>
          <w:i/>
          <w:iCs/>
          <w:lang w:val="en-GB"/>
        </w:rPr>
        <w:t xml:space="preserve"> </w:t>
      </w:r>
      <w:r w:rsidR="001B2CB9" w:rsidRPr="001B2CB9">
        <w:rPr>
          <w:rFonts w:cstheme="minorHAnsi"/>
          <w:lang w:val="en-GB"/>
        </w:rPr>
        <w:t xml:space="preserve">and </w:t>
      </w:r>
      <w:r w:rsidRPr="00916BB0">
        <w:rPr>
          <w:rFonts w:cstheme="minorHAnsi"/>
          <w:i/>
          <w:iCs/>
          <w:lang w:val="en-GB"/>
        </w:rPr>
        <w:t xml:space="preserve">Margarita </w:t>
      </w:r>
      <w:proofErr w:type="spellStart"/>
      <w:r w:rsidRPr="00916BB0">
        <w:rPr>
          <w:rFonts w:cstheme="minorHAnsi"/>
          <w:i/>
          <w:iCs/>
          <w:lang w:val="en-GB"/>
        </w:rPr>
        <w:t>Davitkovska</w:t>
      </w:r>
      <w:proofErr w:type="spellEnd"/>
      <w:r w:rsidRPr="00916BB0">
        <w:rPr>
          <w:rFonts w:cstheme="minorHAnsi"/>
          <w:lang w:val="en-GB"/>
        </w:rPr>
        <w:t xml:space="preserve"> </w:t>
      </w:r>
      <w:r w:rsidR="00F263A5" w:rsidRPr="00916BB0">
        <w:rPr>
          <w:lang w:val="en-GB"/>
        </w:rPr>
        <w:t xml:space="preserve">is based on the results of a voluntary survey conducted in North Macedonia in 2020 to explore perceptions and attitudes towards </w:t>
      </w:r>
      <w:r w:rsidR="00361CD2" w:rsidRPr="00916BB0">
        <w:rPr>
          <w:lang w:val="en-GB"/>
        </w:rPr>
        <w:t>food waste</w:t>
      </w:r>
      <w:r w:rsidR="00F263A5" w:rsidRPr="00916BB0">
        <w:rPr>
          <w:lang w:val="en-GB"/>
        </w:rPr>
        <w:t xml:space="preserve"> at the household level. The survey showed that the COVID-19 pandemic affected food purchase, </w:t>
      </w:r>
      <w:r w:rsidR="00D63E29" w:rsidRPr="00916BB0">
        <w:rPr>
          <w:lang w:val="en-GB"/>
        </w:rPr>
        <w:t>wastage,</w:t>
      </w:r>
      <w:r w:rsidR="00F263A5" w:rsidRPr="00916BB0">
        <w:rPr>
          <w:lang w:val="en-GB"/>
        </w:rPr>
        <w:t xml:space="preserve"> and consumption </w:t>
      </w:r>
      <w:r w:rsidR="00FB5188" w:rsidRPr="00916BB0">
        <w:rPr>
          <w:lang w:val="en-GB"/>
        </w:rPr>
        <w:t>behavio</w:t>
      </w:r>
      <w:r w:rsidR="002C32C3">
        <w:rPr>
          <w:lang w:val="en-GB"/>
        </w:rPr>
        <w:t>u</w:t>
      </w:r>
      <w:r w:rsidR="00FB5188" w:rsidRPr="00916BB0">
        <w:rPr>
          <w:lang w:val="en-GB"/>
        </w:rPr>
        <w:t>r</w:t>
      </w:r>
      <w:r w:rsidR="00F263A5" w:rsidRPr="00916BB0">
        <w:rPr>
          <w:lang w:val="en-GB"/>
        </w:rPr>
        <w:t xml:space="preserve"> in North Macedonia. Very high percentage of the respondents (94.16%) expressed a high awareness of food waste and declared to worry about this issue trying to avoid food waste as much as possible. Moreover, </w:t>
      </w:r>
      <w:r w:rsidR="00361CD2" w:rsidRPr="00916BB0">
        <w:rPr>
          <w:lang w:val="en-GB"/>
        </w:rPr>
        <w:t xml:space="preserve">shopping </w:t>
      </w:r>
      <w:r w:rsidR="00FB5188" w:rsidRPr="00916BB0">
        <w:rPr>
          <w:lang w:val="en-GB"/>
        </w:rPr>
        <w:t>behavio</w:t>
      </w:r>
      <w:r w:rsidR="002C32C3">
        <w:rPr>
          <w:lang w:val="en-GB"/>
        </w:rPr>
        <w:t>u</w:t>
      </w:r>
      <w:r w:rsidR="00FB5188" w:rsidRPr="00916BB0">
        <w:rPr>
          <w:lang w:val="en-GB"/>
        </w:rPr>
        <w:t>r</w:t>
      </w:r>
      <w:r w:rsidR="00361CD2" w:rsidRPr="00916BB0">
        <w:rPr>
          <w:lang w:val="en-GB"/>
        </w:rPr>
        <w:t xml:space="preserve"> during the COVID-19 crisis has changed dramatically: consumers bought larger quantities of food in supermarkets, but purchases were less frequent. The most purchased groups of food during the COVID-19 outbreak are vegetables and fruits, which is obvious bearing in mind the big health concerns during the pandemic.</w:t>
      </w:r>
    </w:p>
    <w:p w14:paraId="74B0D53E" w14:textId="77777777" w:rsidR="00050E08" w:rsidRPr="00050E08" w:rsidRDefault="00050E08" w:rsidP="00050E08">
      <w:pPr>
        <w:spacing w:line="276" w:lineRule="auto"/>
        <w:jc w:val="both"/>
        <w:rPr>
          <w:rFonts w:cstheme="minorHAnsi"/>
          <w:lang w:val="en-GB"/>
        </w:rPr>
      </w:pPr>
    </w:p>
    <w:p w14:paraId="176C39CB" w14:textId="1737E155" w:rsidR="0081093F" w:rsidRDefault="000C1C3C" w:rsidP="0081093F">
      <w:pPr>
        <w:pStyle w:val="Paragrafoelenco"/>
        <w:numPr>
          <w:ilvl w:val="0"/>
          <w:numId w:val="3"/>
        </w:numPr>
        <w:spacing w:line="276" w:lineRule="auto"/>
        <w:jc w:val="both"/>
        <w:rPr>
          <w:rFonts w:cstheme="minorHAnsi"/>
          <w:lang w:val="en-GB"/>
        </w:rPr>
      </w:pPr>
      <w:r w:rsidRPr="00916BB0">
        <w:rPr>
          <w:rFonts w:cstheme="minorHAnsi"/>
          <w:lang w:val="en-GB"/>
        </w:rPr>
        <w:t xml:space="preserve">The </w:t>
      </w:r>
      <w:r w:rsidR="004E5864" w:rsidRPr="00916BB0">
        <w:rPr>
          <w:rFonts w:cstheme="minorHAnsi"/>
          <w:lang w:val="en-GB"/>
        </w:rPr>
        <w:t>paper “</w:t>
      </w:r>
      <w:r w:rsidR="004E5864" w:rsidRPr="002C32C3">
        <w:rPr>
          <w:rFonts w:cstheme="minorHAnsi"/>
          <w:b/>
          <w:bCs/>
          <w:lang w:val="en-GB"/>
        </w:rPr>
        <w:t>Food donation management under supply and demand uncertainties in COVID-19: A robust optimization approach</w:t>
      </w:r>
      <w:r w:rsidR="004E5864" w:rsidRPr="00916BB0">
        <w:rPr>
          <w:rFonts w:cstheme="minorHAnsi"/>
          <w:lang w:val="en-GB"/>
        </w:rPr>
        <w:t xml:space="preserve">” written by </w:t>
      </w:r>
      <w:proofErr w:type="spellStart"/>
      <w:r w:rsidR="004E5864" w:rsidRPr="002C32C3">
        <w:rPr>
          <w:rFonts w:cstheme="minorHAnsi"/>
          <w:i/>
          <w:iCs/>
          <w:lang w:val="en-GB"/>
        </w:rPr>
        <w:t>Jyotirmoy</w:t>
      </w:r>
      <w:proofErr w:type="spellEnd"/>
      <w:r w:rsidR="004E5864" w:rsidRPr="002C32C3">
        <w:rPr>
          <w:rFonts w:cstheme="minorHAnsi"/>
          <w:i/>
          <w:iCs/>
          <w:lang w:val="en-GB"/>
        </w:rPr>
        <w:t xml:space="preserve"> </w:t>
      </w:r>
      <w:proofErr w:type="spellStart"/>
      <w:r w:rsidR="004E5864" w:rsidRPr="002C32C3">
        <w:rPr>
          <w:rFonts w:cstheme="minorHAnsi"/>
          <w:i/>
          <w:iCs/>
          <w:lang w:val="en-GB"/>
        </w:rPr>
        <w:t>Dalal</w:t>
      </w:r>
      <w:proofErr w:type="spellEnd"/>
      <w:r w:rsidR="00FB5188" w:rsidRPr="00916BB0">
        <w:rPr>
          <w:rFonts w:cstheme="minorHAnsi"/>
          <w:lang w:val="en-GB"/>
        </w:rPr>
        <w:t xml:space="preserve">, </w:t>
      </w:r>
      <w:r w:rsidRPr="00916BB0">
        <w:rPr>
          <w:rFonts w:cstheme="minorHAnsi"/>
          <w:lang w:val="en-GB"/>
        </w:rPr>
        <w:t xml:space="preserve">focuses on a strategic food-donation distribution network design problem faced by an NPO by introducing a robust optimization-based mathematical programming model. The aim is to determine a subset of potential donors who would be strategically engaged and allocated to a set of food-insecure beneficiaries and how much donation flow would occur, </w:t>
      </w:r>
      <w:proofErr w:type="gramStart"/>
      <w:r w:rsidRPr="00916BB0">
        <w:rPr>
          <w:rFonts w:cstheme="minorHAnsi"/>
          <w:lang w:val="en-GB"/>
        </w:rPr>
        <w:t>in order to</w:t>
      </w:r>
      <w:proofErr w:type="gramEnd"/>
      <w:r w:rsidRPr="00916BB0">
        <w:rPr>
          <w:rFonts w:cstheme="minorHAnsi"/>
          <w:lang w:val="en-GB"/>
        </w:rPr>
        <w:t xml:space="preserve"> obtain an optimal solution for any demand and supply uncertainty realization. The </w:t>
      </w:r>
      <w:r w:rsidRPr="00916BB0">
        <w:rPr>
          <w:rFonts w:cstheme="minorHAnsi"/>
          <w:lang w:val="en-GB"/>
        </w:rPr>
        <w:lastRenderedPageBreak/>
        <w:t xml:space="preserve">proposed model provides the decision maker the flexibility to adjust the level of conservatism by fine-tuning his/her uncertainty budget. </w:t>
      </w:r>
    </w:p>
    <w:p w14:paraId="170B75AE" w14:textId="77777777" w:rsidR="0081093F" w:rsidRPr="0081093F" w:rsidRDefault="0081093F" w:rsidP="0081093F">
      <w:pPr>
        <w:pStyle w:val="Paragrafoelenco"/>
        <w:rPr>
          <w:rFonts w:cstheme="minorHAnsi"/>
          <w:lang w:val="en-GB"/>
        </w:rPr>
      </w:pPr>
    </w:p>
    <w:p w14:paraId="55CC3B4A" w14:textId="77777777" w:rsidR="0081093F" w:rsidRPr="0081093F" w:rsidRDefault="0081093F" w:rsidP="0081093F">
      <w:pPr>
        <w:spacing w:line="276" w:lineRule="auto"/>
        <w:jc w:val="both"/>
        <w:rPr>
          <w:rFonts w:cstheme="minorHAnsi"/>
          <w:lang w:val="en-GB"/>
        </w:rPr>
      </w:pPr>
    </w:p>
    <w:p w14:paraId="31F8FDAD" w14:textId="11B9D4CA" w:rsidR="00D11A03" w:rsidRDefault="00FB5188" w:rsidP="00D63E29">
      <w:pPr>
        <w:pStyle w:val="Paragrafoelenco"/>
        <w:numPr>
          <w:ilvl w:val="0"/>
          <w:numId w:val="3"/>
        </w:numPr>
        <w:spacing w:line="276" w:lineRule="auto"/>
        <w:jc w:val="both"/>
        <w:rPr>
          <w:rFonts w:cstheme="minorHAnsi"/>
          <w:lang w:val="en-GB"/>
        </w:rPr>
      </w:pPr>
      <w:r w:rsidRPr="00916BB0">
        <w:rPr>
          <w:rFonts w:cstheme="minorHAnsi"/>
          <w:lang w:val="en-GB"/>
        </w:rPr>
        <w:t>The paper “</w:t>
      </w:r>
      <w:r w:rsidRPr="002C32C3">
        <w:rPr>
          <w:rFonts w:cstheme="minorHAnsi"/>
          <w:b/>
          <w:bCs/>
          <w:lang w:val="en-GB"/>
        </w:rPr>
        <w:t>Food waste reduction and economic savings in times of crisis: The potential of machine learning methods to plan guest attendance in Swedish public catering during the Covid-19 pandemic</w:t>
      </w:r>
      <w:r w:rsidRPr="00916BB0">
        <w:rPr>
          <w:rFonts w:cstheme="minorHAnsi"/>
          <w:lang w:val="en-GB"/>
        </w:rPr>
        <w:t xml:space="preserve">”, by </w:t>
      </w:r>
      <w:r w:rsidRPr="002C32C3">
        <w:rPr>
          <w:rFonts w:cstheme="minorHAnsi"/>
          <w:i/>
          <w:iCs/>
          <w:lang w:val="en-GB"/>
        </w:rPr>
        <w:t xml:space="preserve">Christopher </w:t>
      </w:r>
      <w:proofErr w:type="spellStart"/>
      <w:r w:rsidRPr="002C32C3">
        <w:rPr>
          <w:rFonts w:cstheme="minorHAnsi"/>
          <w:i/>
          <w:iCs/>
          <w:lang w:val="en-GB"/>
        </w:rPr>
        <w:t>Malefors</w:t>
      </w:r>
      <w:proofErr w:type="spellEnd"/>
      <w:r w:rsidRPr="002C32C3">
        <w:rPr>
          <w:rFonts w:cstheme="minorHAnsi"/>
          <w:i/>
          <w:iCs/>
          <w:lang w:val="en-GB"/>
        </w:rPr>
        <w:t xml:space="preserve">, Luca Secondi, Stefano Marchetti </w:t>
      </w:r>
      <w:r w:rsidRPr="001B2CB9">
        <w:rPr>
          <w:rFonts w:cstheme="minorHAnsi"/>
          <w:lang w:val="en-GB"/>
        </w:rPr>
        <w:t xml:space="preserve">and </w:t>
      </w:r>
      <w:r w:rsidRPr="002C32C3">
        <w:rPr>
          <w:rFonts w:cstheme="minorHAnsi"/>
          <w:i/>
          <w:iCs/>
          <w:lang w:val="en-GB"/>
        </w:rPr>
        <w:t>Mattias Eriksson</w:t>
      </w:r>
      <w:r w:rsidRPr="00916BB0">
        <w:rPr>
          <w:rFonts w:cstheme="minorHAnsi"/>
          <w:lang w:val="en-GB"/>
        </w:rPr>
        <w:t xml:space="preserve">, </w:t>
      </w:r>
      <w:r w:rsidR="00DF7720" w:rsidRPr="00916BB0">
        <w:rPr>
          <w:rFonts w:cstheme="minorHAnsi"/>
          <w:lang w:val="en-GB"/>
        </w:rPr>
        <w:t>evaluates the</w:t>
      </w:r>
      <w:r w:rsidR="00D819EA" w:rsidRPr="00916BB0">
        <w:rPr>
          <w:rFonts w:cstheme="minorHAnsi"/>
          <w:lang w:val="en-GB"/>
        </w:rPr>
        <w:t xml:space="preserve"> accuracy with which a machine learning model could predict guest attendance in Swedish primary school canteens during the initial phases of the Covid-19 pandemic. This was done by collecting data on guest attendance in Swedish school and preschool catering establishments before and during the </w:t>
      </w:r>
      <w:r w:rsidR="00DF7720" w:rsidRPr="00916BB0">
        <w:rPr>
          <w:rFonts w:cstheme="minorHAnsi"/>
          <w:lang w:val="en-GB"/>
        </w:rPr>
        <w:t>pandemic and</w:t>
      </w:r>
      <w:r w:rsidR="00D819EA" w:rsidRPr="00916BB0">
        <w:rPr>
          <w:rFonts w:cstheme="minorHAnsi"/>
          <w:lang w:val="en-GB"/>
        </w:rPr>
        <w:t xml:space="preserve"> using a machine learning approach to predict future guest attendance based on historical data. The results show how the introduction of a machine learning approach to predict guest attendance in Swedish public catering proved to be an effective tool for avoiding </w:t>
      </w:r>
      <w:r w:rsidR="00DF7720" w:rsidRPr="00916BB0">
        <w:rPr>
          <w:rFonts w:cstheme="minorHAnsi"/>
          <w:lang w:val="en-GB"/>
        </w:rPr>
        <w:t>over catering</w:t>
      </w:r>
      <w:r w:rsidR="00D819EA" w:rsidRPr="00916BB0">
        <w:rPr>
          <w:rFonts w:cstheme="minorHAnsi"/>
          <w:lang w:val="en-GB"/>
        </w:rPr>
        <w:t xml:space="preserve">, and could therefore be used to reduce economic, environmental, and social impacts of wasting food. Specifically, the random forest learning method was found to be able to predict number of portions that kitchens had to serve in </w:t>
      </w:r>
      <w:r w:rsidR="00DF7720" w:rsidRPr="00916BB0">
        <w:rPr>
          <w:rFonts w:cstheme="minorHAnsi"/>
          <w:lang w:val="en-GB"/>
        </w:rPr>
        <w:t>schools, supporting</w:t>
      </w:r>
      <w:r w:rsidR="00D819EA" w:rsidRPr="00916BB0">
        <w:rPr>
          <w:rFonts w:cstheme="minorHAnsi"/>
          <w:lang w:val="en-GB"/>
        </w:rPr>
        <w:t xml:space="preserve"> selection of the random forest approach for effective forecasting of meal planning. Overall, the results obtained using forecasting models for meal planning in times of crisis confirmed their usefulness.</w:t>
      </w:r>
    </w:p>
    <w:p w14:paraId="21250ADF" w14:textId="77777777" w:rsidR="0081093F" w:rsidRPr="00916BB0" w:rsidRDefault="0081093F" w:rsidP="0081093F">
      <w:pPr>
        <w:pStyle w:val="Paragrafoelenco"/>
        <w:spacing w:line="276" w:lineRule="auto"/>
        <w:jc w:val="both"/>
        <w:rPr>
          <w:rFonts w:cstheme="minorHAnsi"/>
          <w:lang w:val="en-GB"/>
        </w:rPr>
      </w:pPr>
    </w:p>
    <w:p w14:paraId="3326825B" w14:textId="251EDD69" w:rsidR="000574EB" w:rsidRDefault="00DF7720" w:rsidP="00D63E29">
      <w:pPr>
        <w:pStyle w:val="Paragrafoelenco"/>
        <w:numPr>
          <w:ilvl w:val="0"/>
          <w:numId w:val="3"/>
        </w:numPr>
        <w:spacing w:line="276" w:lineRule="auto"/>
        <w:jc w:val="both"/>
        <w:rPr>
          <w:rFonts w:cstheme="minorHAnsi"/>
          <w:lang w:val="en-GB"/>
        </w:rPr>
      </w:pPr>
      <w:r w:rsidRPr="00916BB0">
        <w:rPr>
          <w:rFonts w:cstheme="minorHAnsi"/>
          <w:lang w:val="en-GB"/>
        </w:rPr>
        <w:t>The paper “</w:t>
      </w:r>
      <w:r w:rsidRPr="002C32C3">
        <w:rPr>
          <w:rFonts w:cstheme="minorHAnsi"/>
          <w:b/>
          <w:bCs/>
          <w:lang w:val="en-GB"/>
        </w:rPr>
        <w:t xml:space="preserve">Generation and prevention of food waste in the German food service sector in the COVID-19 pandemic – Digital approaches to encounter the pandemic related </w:t>
      </w:r>
      <w:r w:rsidR="006A5918" w:rsidRPr="002C32C3">
        <w:rPr>
          <w:rFonts w:cstheme="minorHAnsi"/>
          <w:b/>
          <w:bCs/>
          <w:lang w:val="en-GB"/>
        </w:rPr>
        <w:t>crisis</w:t>
      </w:r>
      <w:r w:rsidR="006A5918" w:rsidRPr="00916BB0">
        <w:rPr>
          <w:rFonts w:cstheme="minorHAnsi"/>
          <w:lang w:val="en-GB"/>
        </w:rPr>
        <w:t xml:space="preserve">” </w:t>
      </w:r>
      <w:r w:rsidR="002C32C3">
        <w:rPr>
          <w:rFonts w:cstheme="minorHAnsi"/>
          <w:lang w:val="en-GB"/>
        </w:rPr>
        <w:t>is</w:t>
      </w:r>
      <w:r w:rsidR="00C122D9" w:rsidRPr="00916BB0">
        <w:rPr>
          <w:rFonts w:cstheme="minorHAnsi"/>
          <w:lang w:val="en-GB"/>
        </w:rPr>
        <w:t xml:space="preserve"> written by</w:t>
      </w:r>
      <w:r w:rsidR="00656399" w:rsidRPr="00916BB0">
        <w:rPr>
          <w:lang w:val="en-GB"/>
        </w:rPr>
        <w:t xml:space="preserve"> </w:t>
      </w:r>
      <w:r w:rsidR="00656399" w:rsidRPr="00916BB0">
        <w:rPr>
          <w:rFonts w:cstheme="minorHAnsi"/>
          <w:i/>
          <w:iCs/>
          <w:lang w:val="en-GB"/>
        </w:rPr>
        <w:t xml:space="preserve">Christina </w:t>
      </w:r>
      <w:proofErr w:type="spellStart"/>
      <w:r w:rsidR="00656399" w:rsidRPr="00916BB0">
        <w:rPr>
          <w:rFonts w:cstheme="minorHAnsi"/>
          <w:i/>
          <w:iCs/>
          <w:lang w:val="en-GB"/>
        </w:rPr>
        <w:t>Strotmann</w:t>
      </w:r>
      <w:proofErr w:type="spellEnd"/>
      <w:r w:rsidR="00656399" w:rsidRPr="00916BB0">
        <w:rPr>
          <w:rFonts w:cstheme="minorHAnsi"/>
          <w:i/>
          <w:iCs/>
          <w:lang w:val="en-GB"/>
        </w:rPr>
        <w:t xml:space="preserve">, Vanessa Baur, Nora </w:t>
      </w:r>
      <w:proofErr w:type="spellStart"/>
      <w:r w:rsidR="00656399" w:rsidRPr="00916BB0">
        <w:rPr>
          <w:rFonts w:cstheme="minorHAnsi"/>
          <w:i/>
          <w:iCs/>
          <w:lang w:val="en-GB"/>
        </w:rPr>
        <w:t>Bornert</w:t>
      </w:r>
      <w:proofErr w:type="spellEnd"/>
      <w:r w:rsidR="001B2CB9">
        <w:rPr>
          <w:rFonts w:cstheme="minorHAnsi"/>
          <w:i/>
          <w:iCs/>
          <w:lang w:val="en-GB"/>
        </w:rPr>
        <w:t xml:space="preserve"> </w:t>
      </w:r>
      <w:r w:rsidR="001B2CB9" w:rsidRPr="001B2CB9">
        <w:rPr>
          <w:rFonts w:cstheme="minorHAnsi"/>
          <w:lang w:val="en-GB"/>
        </w:rPr>
        <w:t>and</w:t>
      </w:r>
      <w:r w:rsidR="00656399" w:rsidRPr="00916BB0">
        <w:rPr>
          <w:rFonts w:cstheme="minorHAnsi"/>
          <w:i/>
          <w:iCs/>
          <w:lang w:val="en-GB"/>
        </w:rPr>
        <w:t xml:space="preserve"> Paula </w:t>
      </w:r>
      <w:proofErr w:type="spellStart"/>
      <w:r w:rsidR="00656399" w:rsidRPr="00916BB0">
        <w:rPr>
          <w:rFonts w:cstheme="minorHAnsi"/>
          <w:i/>
          <w:iCs/>
          <w:lang w:val="en-GB"/>
        </w:rPr>
        <w:t>Gerwin</w:t>
      </w:r>
      <w:proofErr w:type="spellEnd"/>
      <w:r w:rsidR="00C122D9" w:rsidRPr="00916BB0">
        <w:rPr>
          <w:rFonts w:cstheme="minorHAnsi"/>
          <w:lang w:val="en-GB"/>
        </w:rPr>
        <w:t xml:space="preserve">. The study </w:t>
      </w:r>
      <w:r w:rsidR="006A5918" w:rsidRPr="00916BB0">
        <w:rPr>
          <w:rFonts w:cstheme="minorHAnsi"/>
          <w:lang w:val="en-GB"/>
        </w:rPr>
        <w:t>evaluates</w:t>
      </w:r>
      <w:r w:rsidR="00C122D9" w:rsidRPr="00916BB0">
        <w:rPr>
          <w:rFonts w:cstheme="minorHAnsi"/>
          <w:lang w:val="en-GB"/>
        </w:rPr>
        <w:t xml:space="preserve"> how</w:t>
      </w:r>
      <w:r w:rsidR="006A5918" w:rsidRPr="00916BB0">
        <w:rPr>
          <w:rFonts w:cstheme="minorHAnsi"/>
          <w:lang w:val="en-GB"/>
        </w:rPr>
        <w:t xml:space="preserve">, in Germany, </w:t>
      </w:r>
      <w:r w:rsidR="00C122D9" w:rsidRPr="00916BB0">
        <w:rPr>
          <w:rFonts w:cstheme="minorHAnsi"/>
          <w:lang w:val="en-GB"/>
        </w:rPr>
        <w:t xml:space="preserve">the pandemic affects the generation of food waste in the </w:t>
      </w:r>
      <w:r w:rsidR="002C32C3">
        <w:rPr>
          <w:rFonts w:cstheme="minorHAnsi"/>
          <w:lang w:val="en-GB"/>
        </w:rPr>
        <w:t>food service sector</w:t>
      </w:r>
      <w:r w:rsidR="00C122D9" w:rsidRPr="00916BB0">
        <w:rPr>
          <w:rFonts w:cstheme="minorHAnsi"/>
          <w:lang w:val="en-GB"/>
        </w:rPr>
        <w:t xml:space="preserve"> and how to avoid food waste using digital applications to help companies better manage the crisis.</w:t>
      </w:r>
      <w:r w:rsidR="006A5918" w:rsidRPr="00916BB0">
        <w:rPr>
          <w:lang w:val="en-GB"/>
        </w:rPr>
        <w:t xml:space="preserve"> </w:t>
      </w:r>
      <w:r w:rsidR="006A5918" w:rsidRPr="00916BB0">
        <w:rPr>
          <w:rFonts w:cstheme="minorHAnsi"/>
          <w:lang w:val="en-GB"/>
        </w:rPr>
        <w:t>Two online surveys were conducted where participating food companies were invited to indicate, if they have noted a decrease, an increase, or a seasoning in the feeding share during the Covid-19.</w:t>
      </w:r>
      <w:r w:rsidR="006A5918" w:rsidRPr="00916BB0">
        <w:rPr>
          <w:lang w:val="en-GB"/>
        </w:rPr>
        <w:t xml:space="preserve"> </w:t>
      </w:r>
      <w:r w:rsidR="006A5918" w:rsidRPr="00916BB0">
        <w:rPr>
          <w:rFonts w:cstheme="minorHAnsi"/>
          <w:lang w:val="en-GB"/>
        </w:rPr>
        <w:t>Regarding food waste, both online surveys revealed that food waste mostly either remained constant or was even reduced since the start of the pandemic. In the context of the ongoing digitalization of the sector, possible fields of action for digital applications were identified, which are helpful in combating food waste in general and specifically during the pandemic</w:t>
      </w:r>
      <w:r w:rsidR="00EE0625" w:rsidRPr="00916BB0">
        <w:rPr>
          <w:rFonts w:cstheme="minorHAnsi"/>
          <w:lang w:val="en-GB"/>
        </w:rPr>
        <w:t>.</w:t>
      </w:r>
    </w:p>
    <w:p w14:paraId="2C20DB2A" w14:textId="77777777" w:rsidR="0081093F" w:rsidRPr="0081093F" w:rsidRDefault="0081093F" w:rsidP="0081093F">
      <w:pPr>
        <w:spacing w:line="276" w:lineRule="auto"/>
        <w:jc w:val="both"/>
        <w:rPr>
          <w:rFonts w:cstheme="minorHAnsi"/>
          <w:lang w:val="en-GB"/>
        </w:rPr>
      </w:pPr>
    </w:p>
    <w:p w14:paraId="6BC7C423" w14:textId="6A11A390" w:rsidR="004B1081" w:rsidRDefault="00A93037" w:rsidP="00D63E29">
      <w:pPr>
        <w:pStyle w:val="Paragrafoelenco"/>
        <w:numPr>
          <w:ilvl w:val="0"/>
          <w:numId w:val="3"/>
        </w:numPr>
        <w:spacing w:line="276" w:lineRule="auto"/>
        <w:jc w:val="both"/>
        <w:rPr>
          <w:rFonts w:cstheme="minorHAnsi"/>
          <w:lang w:val="en-GB"/>
        </w:rPr>
      </w:pPr>
      <w:r w:rsidRPr="00916BB0">
        <w:rPr>
          <w:rFonts w:cstheme="minorHAnsi"/>
          <w:lang w:val="en-GB"/>
        </w:rPr>
        <w:t>The paper “</w:t>
      </w:r>
      <w:r w:rsidRPr="002C32C3">
        <w:rPr>
          <w:rFonts w:cstheme="minorHAnsi"/>
          <w:b/>
          <w:bCs/>
          <w:lang w:val="en-GB"/>
        </w:rPr>
        <w:t xml:space="preserve">Has the COVID-19 pandemic changed food waste perception and </w:t>
      </w:r>
      <w:proofErr w:type="spellStart"/>
      <w:r w:rsidRPr="002C32C3">
        <w:rPr>
          <w:rFonts w:cstheme="minorHAnsi"/>
          <w:b/>
          <w:bCs/>
          <w:lang w:val="en-GB"/>
        </w:rPr>
        <w:t>behavior</w:t>
      </w:r>
      <w:proofErr w:type="spellEnd"/>
      <w:r w:rsidRPr="002C32C3">
        <w:rPr>
          <w:rFonts w:cstheme="minorHAnsi"/>
          <w:b/>
          <w:bCs/>
          <w:lang w:val="en-GB"/>
        </w:rPr>
        <w:t>?</w:t>
      </w:r>
      <w:r w:rsidR="00612FE3" w:rsidRPr="002C32C3">
        <w:rPr>
          <w:rFonts w:cstheme="minorHAnsi"/>
          <w:b/>
          <w:bCs/>
          <w:lang w:val="en-GB"/>
        </w:rPr>
        <w:t xml:space="preserve"> </w:t>
      </w:r>
      <w:r w:rsidRPr="002C32C3">
        <w:rPr>
          <w:rFonts w:cstheme="minorHAnsi"/>
          <w:b/>
          <w:bCs/>
          <w:lang w:val="en-GB"/>
        </w:rPr>
        <w:t>Evidence from Italian consumers</w:t>
      </w:r>
      <w:r w:rsidR="00FA01AD" w:rsidRPr="00916BB0">
        <w:rPr>
          <w:rFonts w:cstheme="minorHAnsi"/>
          <w:lang w:val="en-GB"/>
        </w:rPr>
        <w:t>”</w:t>
      </w:r>
      <w:r w:rsidR="003E0333" w:rsidRPr="00916BB0">
        <w:rPr>
          <w:rFonts w:cstheme="minorHAnsi"/>
          <w:lang w:val="en-GB"/>
        </w:rPr>
        <w:t xml:space="preserve"> by </w:t>
      </w:r>
      <w:r w:rsidR="003E0333" w:rsidRPr="00916BB0">
        <w:rPr>
          <w:rFonts w:cstheme="minorHAnsi"/>
          <w:i/>
          <w:iCs/>
          <w:lang w:val="en-GB"/>
        </w:rPr>
        <w:t xml:space="preserve">Vera </w:t>
      </w:r>
      <w:proofErr w:type="spellStart"/>
      <w:r w:rsidR="003E0333" w:rsidRPr="00916BB0">
        <w:rPr>
          <w:rFonts w:cstheme="minorHAnsi"/>
          <w:i/>
          <w:iCs/>
          <w:lang w:val="en-GB"/>
        </w:rPr>
        <w:t>Amicarelli</w:t>
      </w:r>
      <w:proofErr w:type="spellEnd"/>
      <w:r w:rsidR="003E0333" w:rsidRPr="00916BB0">
        <w:rPr>
          <w:rFonts w:cstheme="minorHAnsi"/>
          <w:i/>
          <w:iCs/>
          <w:lang w:val="en-GB"/>
        </w:rPr>
        <w:t xml:space="preserve">, Giovanni </w:t>
      </w:r>
      <w:proofErr w:type="spellStart"/>
      <w:r w:rsidR="003E0333" w:rsidRPr="00916BB0">
        <w:rPr>
          <w:rFonts w:cstheme="minorHAnsi"/>
          <w:i/>
          <w:iCs/>
          <w:lang w:val="en-GB"/>
        </w:rPr>
        <w:t>Lagioia</w:t>
      </w:r>
      <w:proofErr w:type="spellEnd"/>
      <w:r w:rsidR="003E0333" w:rsidRPr="00916BB0">
        <w:rPr>
          <w:rFonts w:cstheme="minorHAnsi"/>
          <w:i/>
          <w:iCs/>
          <w:lang w:val="en-GB"/>
        </w:rPr>
        <w:t xml:space="preserve">, Stefania </w:t>
      </w:r>
      <w:proofErr w:type="spellStart"/>
      <w:r w:rsidR="003E0333" w:rsidRPr="00916BB0">
        <w:rPr>
          <w:rFonts w:cstheme="minorHAnsi"/>
          <w:i/>
          <w:iCs/>
          <w:lang w:val="en-GB"/>
        </w:rPr>
        <w:t>Sampietro</w:t>
      </w:r>
      <w:proofErr w:type="spellEnd"/>
      <w:r w:rsidR="001B2CB9">
        <w:rPr>
          <w:rFonts w:cstheme="minorHAnsi"/>
          <w:i/>
          <w:iCs/>
          <w:lang w:val="en-GB"/>
        </w:rPr>
        <w:t xml:space="preserve"> </w:t>
      </w:r>
      <w:r w:rsidR="001B2CB9" w:rsidRPr="001B2CB9">
        <w:rPr>
          <w:rFonts w:cstheme="minorHAnsi"/>
          <w:lang w:val="en-GB"/>
        </w:rPr>
        <w:t>and</w:t>
      </w:r>
      <w:r w:rsidR="003E0333" w:rsidRPr="00916BB0">
        <w:rPr>
          <w:rFonts w:cstheme="minorHAnsi"/>
          <w:i/>
          <w:iCs/>
          <w:lang w:val="en-GB"/>
        </w:rPr>
        <w:t xml:space="preserve"> Christian </w:t>
      </w:r>
      <w:proofErr w:type="spellStart"/>
      <w:r w:rsidR="00D63E29" w:rsidRPr="00916BB0">
        <w:rPr>
          <w:rFonts w:cstheme="minorHAnsi"/>
          <w:i/>
          <w:iCs/>
          <w:lang w:val="en-GB"/>
        </w:rPr>
        <w:t>Bux</w:t>
      </w:r>
      <w:proofErr w:type="spellEnd"/>
      <w:r w:rsidR="00D63E29" w:rsidRPr="00916BB0">
        <w:rPr>
          <w:rFonts w:cstheme="minorHAnsi"/>
          <w:i/>
          <w:iCs/>
          <w:lang w:val="en-GB"/>
        </w:rPr>
        <w:t xml:space="preserve">, </w:t>
      </w:r>
      <w:r w:rsidR="00D63E29" w:rsidRPr="00916BB0">
        <w:rPr>
          <w:rFonts w:cstheme="minorHAnsi"/>
          <w:lang w:val="en-GB"/>
        </w:rPr>
        <w:softHyphen/>
      </w:r>
      <w:r w:rsidR="00763A4F" w:rsidRPr="00916BB0">
        <w:rPr>
          <w:rFonts w:cstheme="minorHAnsi"/>
          <w:lang w:val="en-GB"/>
        </w:rPr>
        <w:t>investigate</w:t>
      </w:r>
      <w:r w:rsidR="00A527A1" w:rsidRPr="00916BB0">
        <w:rPr>
          <w:rFonts w:cstheme="minorHAnsi"/>
          <w:lang w:val="en-GB"/>
        </w:rPr>
        <w:t xml:space="preserve">d </w:t>
      </w:r>
      <w:r w:rsidR="00763A4F" w:rsidRPr="00916BB0">
        <w:rPr>
          <w:rFonts w:cstheme="minorHAnsi"/>
          <w:lang w:val="en-GB"/>
        </w:rPr>
        <w:t xml:space="preserve">the current attitudes, </w:t>
      </w:r>
      <w:proofErr w:type="gramStart"/>
      <w:r w:rsidR="00763A4F" w:rsidRPr="00916BB0">
        <w:rPr>
          <w:rFonts w:cstheme="minorHAnsi"/>
          <w:lang w:val="en-GB"/>
        </w:rPr>
        <w:t>awareness</w:t>
      </w:r>
      <w:proofErr w:type="gramEnd"/>
      <w:r w:rsidR="00763A4F" w:rsidRPr="00916BB0">
        <w:rPr>
          <w:rFonts w:cstheme="minorHAnsi"/>
          <w:lang w:val="en-GB"/>
        </w:rPr>
        <w:t xml:space="preserve"> and behavio</w:t>
      </w:r>
      <w:r w:rsidR="002C32C3">
        <w:rPr>
          <w:rFonts w:cstheme="minorHAnsi"/>
          <w:lang w:val="en-GB"/>
        </w:rPr>
        <w:t>u</w:t>
      </w:r>
      <w:r w:rsidR="00763A4F" w:rsidRPr="00916BB0">
        <w:rPr>
          <w:rFonts w:cstheme="minorHAnsi"/>
          <w:lang w:val="en-GB"/>
        </w:rPr>
        <w:t xml:space="preserve">ral patterns of Italian food consumers during the COVID-19 pandemic, with </w:t>
      </w:r>
      <w:r w:rsidR="00763A4F" w:rsidRPr="00916BB0">
        <w:rPr>
          <w:rFonts w:cstheme="minorHAnsi"/>
          <w:lang w:val="en-GB"/>
        </w:rPr>
        <w:lastRenderedPageBreak/>
        <w:t xml:space="preserve">particular regard to smart working, time management and smart food delivery. Through an online-based questionnaire and applying the </w:t>
      </w:r>
      <w:r w:rsidR="001B2CB9">
        <w:rPr>
          <w:rFonts w:cstheme="minorHAnsi"/>
          <w:lang w:val="en-GB"/>
        </w:rPr>
        <w:t>C</w:t>
      </w:r>
      <w:r w:rsidR="00763A4F" w:rsidRPr="00916BB0">
        <w:rPr>
          <w:rFonts w:cstheme="minorHAnsi"/>
          <w:lang w:val="en-GB"/>
        </w:rPr>
        <w:t xml:space="preserve">umulative </w:t>
      </w:r>
      <w:r w:rsidR="001B2CB9">
        <w:rPr>
          <w:rFonts w:cstheme="minorHAnsi"/>
          <w:lang w:val="en-GB"/>
        </w:rPr>
        <w:t>L</w:t>
      </w:r>
      <w:r w:rsidR="00763A4F" w:rsidRPr="00916BB0">
        <w:rPr>
          <w:rFonts w:cstheme="minorHAnsi"/>
          <w:lang w:val="en-GB"/>
        </w:rPr>
        <w:t xml:space="preserve">ogit </w:t>
      </w:r>
      <w:r w:rsidR="001B2CB9">
        <w:rPr>
          <w:rFonts w:cstheme="minorHAnsi"/>
          <w:lang w:val="en-GB"/>
        </w:rPr>
        <w:t>M</w:t>
      </w:r>
      <w:r w:rsidR="00763A4F" w:rsidRPr="00916BB0">
        <w:rPr>
          <w:rFonts w:cstheme="minorHAnsi"/>
          <w:lang w:val="en-GB"/>
        </w:rPr>
        <w:t xml:space="preserve">odel to </w:t>
      </w:r>
      <w:r w:rsidR="002C32C3" w:rsidRPr="00916BB0">
        <w:rPr>
          <w:rFonts w:cstheme="minorHAnsi"/>
          <w:lang w:val="en-GB"/>
        </w:rPr>
        <w:t>analyse</w:t>
      </w:r>
      <w:r w:rsidR="00763A4F" w:rsidRPr="00916BB0">
        <w:rPr>
          <w:rFonts w:cstheme="minorHAnsi"/>
          <w:lang w:val="en-GB"/>
        </w:rPr>
        <w:t xml:space="preserve"> data, the authors </w:t>
      </w:r>
      <w:r w:rsidR="00357210" w:rsidRPr="00916BB0">
        <w:rPr>
          <w:rFonts w:cstheme="minorHAnsi"/>
          <w:lang w:val="en-GB"/>
        </w:rPr>
        <w:t>highlight</w:t>
      </w:r>
      <w:r w:rsidR="00763A4F" w:rsidRPr="00916BB0">
        <w:rPr>
          <w:rFonts w:cstheme="minorHAnsi"/>
          <w:lang w:val="en-GB"/>
        </w:rPr>
        <w:t xml:space="preserve"> how the greater the time available and the greater the ability to manage it, the greater the attention paid to food waste.</w:t>
      </w:r>
      <w:r w:rsidR="00763A4F" w:rsidRPr="00916BB0">
        <w:rPr>
          <w:lang w:val="en-GB"/>
        </w:rPr>
        <w:t xml:space="preserve"> </w:t>
      </w:r>
      <w:r w:rsidR="00763A4F" w:rsidRPr="00916BB0">
        <w:rPr>
          <w:rFonts w:cstheme="minorHAnsi"/>
          <w:lang w:val="en-GB"/>
        </w:rPr>
        <w:t>Indeed, always-at- home consumers decreased more likely the amount of food waste compared to partial smart workers, demonstrating the influence of time availability on better food habit planning and programmin</w:t>
      </w:r>
      <w:r w:rsidR="003E0333" w:rsidRPr="00916BB0">
        <w:rPr>
          <w:rFonts w:cstheme="minorHAnsi"/>
          <w:lang w:val="en-GB"/>
        </w:rPr>
        <w:t>g.</w:t>
      </w:r>
    </w:p>
    <w:p w14:paraId="41BCCD17" w14:textId="77777777" w:rsidR="0081093F" w:rsidRPr="0081093F" w:rsidRDefault="0081093F" w:rsidP="0081093F">
      <w:pPr>
        <w:spacing w:line="276" w:lineRule="auto"/>
        <w:jc w:val="both"/>
        <w:rPr>
          <w:rFonts w:cstheme="minorHAnsi"/>
          <w:lang w:val="en-GB"/>
        </w:rPr>
      </w:pPr>
    </w:p>
    <w:p w14:paraId="53E1E86E" w14:textId="65F9961E" w:rsidR="00615BB7" w:rsidRPr="0081093F" w:rsidRDefault="00A527A1" w:rsidP="00615BB7">
      <w:pPr>
        <w:pStyle w:val="Paragrafoelenco"/>
        <w:numPr>
          <w:ilvl w:val="0"/>
          <w:numId w:val="3"/>
        </w:numPr>
        <w:spacing w:line="276" w:lineRule="auto"/>
        <w:jc w:val="both"/>
        <w:rPr>
          <w:rFonts w:cstheme="minorHAnsi"/>
          <w:lang w:val="en-GB"/>
        </w:rPr>
      </w:pPr>
      <w:r w:rsidRPr="00916BB0">
        <w:rPr>
          <w:rFonts w:cstheme="minorHAnsi"/>
          <w:lang w:val="en-GB"/>
        </w:rPr>
        <w:t>In t</w:t>
      </w:r>
      <w:r w:rsidR="00334511" w:rsidRPr="00916BB0">
        <w:rPr>
          <w:rFonts w:cstheme="minorHAnsi"/>
          <w:lang w:val="en-GB"/>
        </w:rPr>
        <w:t>he paper “</w:t>
      </w:r>
      <w:r w:rsidR="00334511" w:rsidRPr="002C32C3">
        <w:rPr>
          <w:rFonts w:cstheme="minorHAnsi"/>
          <w:b/>
          <w:bCs/>
          <w:lang w:val="en-GB"/>
        </w:rPr>
        <w:t>How did Italian diversified farms tackle Covid-19 pandemic first wave challenges?</w:t>
      </w:r>
      <w:r w:rsidR="00334511" w:rsidRPr="00916BB0">
        <w:rPr>
          <w:rFonts w:cstheme="minorHAnsi"/>
          <w:lang w:val="en-GB"/>
        </w:rPr>
        <w:t>”</w:t>
      </w:r>
      <w:r w:rsidR="00021061" w:rsidRPr="00916BB0">
        <w:rPr>
          <w:rFonts w:cstheme="minorHAnsi"/>
          <w:lang w:val="en-GB"/>
        </w:rPr>
        <w:t xml:space="preserve"> </w:t>
      </w:r>
      <w:r w:rsidRPr="00916BB0">
        <w:rPr>
          <w:rFonts w:cstheme="minorHAnsi"/>
          <w:lang w:val="en-GB"/>
        </w:rPr>
        <w:t xml:space="preserve">the authors </w:t>
      </w:r>
      <w:r w:rsidR="004B1081" w:rsidRPr="00916BB0">
        <w:rPr>
          <w:rFonts w:cstheme="minorHAnsi"/>
          <w:i/>
          <w:iCs/>
          <w:lang w:val="en-GB"/>
        </w:rPr>
        <w:t xml:space="preserve">Luigi </w:t>
      </w:r>
      <w:proofErr w:type="spellStart"/>
      <w:r w:rsidR="004B1081" w:rsidRPr="00916BB0">
        <w:rPr>
          <w:rFonts w:cstheme="minorHAnsi"/>
          <w:i/>
          <w:iCs/>
          <w:lang w:val="en-GB"/>
        </w:rPr>
        <w:t>Mastronardi</w:t>
      </w:r>
      <w:proofErr w:type="spellEnd"/>
      <w:r w:rsidR="004B1081" w:rsidRPr="00916BB0">
        <w:rPr>
          <w:rFonts w:cstheme="minorHAnsi"/>
          <w:i/>
          <w:iCs/>
          <w:lang w:val="en-GB"/>
        </w:rPr>
        <w:t xml:space="preserve">, Aurora Cavallo </w:t>
      </w:r>
      <w:r w:rsidR="004B1081" w:rsidRPr="001B2CB9">
        <w:rPr>
          <w:rFonts w:cstheme="minorHAnsi"/>
          <w:lang w:val="en-GB"/>
        </w:rPr>
        <w:t>and</w:t>
      </w:r>
      <w:r w:rsidR="004B1081" w:rsidRPr="00916BB0">
        <w:rPr>
          <w:rFonts w:cstheme="minorHAnsi"/>
          <w:i/>
          <w:iCs/>
          <w:lang w:val="en-GB"/>
        </w:rPr>
        <w:t xml:space="preserve"> Luca </w:t>
      </w:r>
      <w:proofErr w:type="spellStart"/>
      <w:r w:rsidR="004B1081" w:rsidRPr="00916BB0">
        <w:rPr>
          <w:rFonts w:cstheme="minorHAnsi"/>
          <w:i/>
          <w:iCs/>
          <w:lang w:val="en-GB"/>
        </w:rPr>
        <w:t>Romagnoli</w:t>
      </w:r>
      <w:proofErr w:type="spellEnd"/>
      <w:r w:rsidR="004B1081" w:rsidRPr="00916BB0">
        <w:rPr>
          <w:rFonts w:cstheme="minorHAnsi"/>
          <w:lang w:val="en-GB"/>
        </w:rPr>
        <w:t xml:space="preserve"> </w:t>
      </w:r>
      <w:r w:rsidR="002C32C3" w:rsidRPr="00916BB0">
        <w:rPr>
          <w:rFonts w:cstheme="minorHAnsi"/>
          <w:lang w:val="en-GB"/>
        </w:rPr>
        <w:t>analysed</w:t>
      </w:r>
      <w:r w:rsidR="00A6110A" w:rsidRPr="00916BB0">
        <w:rPr>
          <w:rFonts w:cstheme="minorHAnsi"/>
          <w:lang w:val="en-GB"/>
        </w:rPr>
        <w:t xml:space="preserve"> the way that Italian diversified farms have responded to the first wave of the Covid-19 </w:t>
      </w:r>
      <w:r w:rsidR="004B1081" w:rsidRPr="00916BB0">
        <w:rPr>
          <w:rFonts w:cstheme="minorHAnsi"/>
          <w:lang w:val="en-GB"/>
        </w:rPr>
        <w:t>pandemic and</w:t>
      </w:r>
      <w:r w:rsidR="00A6110A" w:rsidRPr="00916BB0">
        <w:rPr>
          <w:rFonts w:cstheme="minorHAnsi"/>
          <w:lang w:val="en-GB"/>
        </w:rPr>
        <w:t xml:space="preserve"> explored how the changed post-crisis scenario has oriented their business management</w:t>
      </w:r>
      <w:r w:rsidR="00021061" w:rsidRPr="00916BB0">
        <w:rPr>
          <w:rFonts w:cstheme="minorHAnsi"/>
          <w:lang w:val="en-GB"/>
        </w:rPr>
        <w:t xml:space="preserve"> and the sustainability of the food supply chain.</w:t>
      </w:r>
      <w:r w:rsidR="004B1081" w:rsidRPr="00916BB0">
        <w:rPr>
          <w:rFonts w:cstheme="minorHAnsi"/>
          <w:lang w:val="en-GB"/>
        </w:rPr>
        <w:t xml:space="preserve"> To do so, the study</w:t>
      </w:r>
      <w:r w:rsidR="004B1081" w:rsidRPr="00916BB0">
        <w:rPr>
          <w:rFonts w:eastAsia="Times New Roman" w:cstheme="minorHAnsi"/>
          <w:lang w:val="en-GB"/>
        </w:rPr>
        <w:t xml:space="preserve"> investigates a</w:t>
      </w:r>
      <w:r w:rsidR="00021061" w:rsidRPr="00916BB0">
        <w:rPr>
          <w:rFonts w:eastAsia="Times New Roman" w:cstheme="minorHAnsi"/>
          <w:lang w:val="en-GB"/>
        </w:rPr>
        <w:t xml:space="preserve"> sample of fifteen farms in central Italy through semi-structured interviews</w:t>
      </w:r>
      <w:r w:rsidR="004B1081" w:rsidRPr="00916BB0">
        <w:rPr>
          <w:rFonts w:eastAsia="Times New Roman" w:cstheme="minorHAnsi"/>
          <w:lang w:val="en-GB"/>
        </w:rPr>
        <w:t>. The results show that diversification has enabled farms to effectively address the difficulties and uncertainty associated with the Covid-19 crisis and emphasize the role of diversified farms for the sustainability of the agri-food system</w:t>
      </w:r>
      <w:r w:rsidR="0081093F">
        <w:rPr>
          <w:rFonts w:eastAsia="Times New Roman" w:cstheme="minorHAnsi"/>
          <w:lang w:val="en-GB"/>
        </w:rPr>
        <w:t>.</w:t>
      </w:r>
    </w:p>
    <w:p w14:paraId="3300DAEF" w14:textId="77777777" w:rsidR="0081093F" w:rsidRPr="0081093F" w:rsidRDefault="0081093F" w:rsidP="0081093F">
      <w:pPr>
        <w:spacing w:line="276" w:lineRule="auto"/>
        <w:jc w:val="both"/>
        <w:rPr>
          <w:rFonts w:cstheme="minorHAnsi"/>
          <w:lang w:val="en-GB"/>
        </w:rPr>
      </w:pPr>
    </w:p>
    <w:p w14:paraId="39CC48FF" w14:textId="3F7764D4" w:rsidR="00ED2EA9" w:rsidRDefault="00615BB7" w:rsidP="00ED2EA9">
      <w:pPr>
        <w:pStyle w:val="Paragrafoelenco"/>
        <w:numPr>
          <w:ilvl w:val="0"/>
          <w:numId w:val="3"/>
        </w:numPr>
        <w:spacing w:line="276" w:lineRule="auto"/>
        <w:jc w:val="both"/>
        <w:rPr>
          <w:rFonts w:cstheme="minorHAnsi"/>
          <w:lang w:val="en-GB"/>
        </w:rPr>
      </w:pPr>
      <w:r w:rsidRPr="00916BB0">
        <w:rPr>
          <w:rFonts w:cstheme="minorHAnsi"/>
          <w:lang w:val="en-GB"/>
        </w:rPr>
        <w:t>The paper entitled “</w:t>
      </w:r>
      <w:r w:rsidRPr="002C32C3">
        <w:rPr>
          <w:rFonts w:cstheme="minorHAnsi"/>
          <w:b/>
          <w:bCs/>
          <w:lang w:val="en-GB"/>
        </w:rPr>
        <w:t>Impact of COVID-19 on food waste behaviour of families: Results from household waste composition audits</w:t>
      </w:r>
      <w:r w:rsidRPr="00916BB0">
        <w:rPr>
          <w:rFonts w:cstheme="minorHAnsi"/>
          <w:lang w:val="en-GB"/>
        </w:rPr>
        <w:t xml:space="preserve">” </w:t>
      </w:r>
      <w:r w:rsidR="001B2CB9">
        <w:rPr>
          <w:rFonts w:cstheme="minorHAnsi"/>
          <w:lang w:val="en-GB"/>
        </w:rPr>
        <w:t>is</w:t>
      </w:r>
      <w:r w:rsidRPr="00916BB0">
        <w:rPr>
          <w:rFonts w:cstheme="minorHAnsi"/>
          <w:lang w:val="en-GB"/>
        </w:rPr>
        <w:t xml:space="preserve"> written by </w:t>
      </w:r>
      <w:r w:rsidRPr="00916BB0">
        <w:rPr>
          <w:rFonts w:cstheme="minorHAnsi"/>
          <w:i/>
          <w:iCs/>
          <w:lang w:val="en-GB"/>
        </w:rPr>
        <w:t xml:space="preserve">Amar Laila, Mike von </w:t>
      </w:r>
      <w:proofErr w:type="spellStart"/>
      <w:r w:rsidRPr="00916BB0">
        <w:rPr>
          <w:rFonts w:cstheme="minorHAnsi"/>
          <w:i/>
          <w:iCs/>
          <w:lang w:val="en-GB"/>
        </w:rPr>
        <w:t>Massow</w:t>
      </w:r>
      <w:proofErr w:type="spellEnd"/>
      <w:r w:rsidRPr="00916BB0">
        <w:rPr>
          <w:rFonts w:cstheme="minorHAnsi"/>
          <w:i/>
          <w:iCs/>
          <w:lang w:val="en-GB"/>
        </w:rPr>
        <w:t xml:space="preserve">, Maggie Bain, Kate </w:t>
      </w:r>
      <w:proofErr w:type="gramStart"/>
      <w:r w:rsidRPr="00916BB0">
        <w:rPr>
          <w:rFonts w:cstheme="minorHAnsi"/>
          <w:i/>
          <w:iCs/>
          <w:lang w:val="en-GB"/>
        </w:rPr>
        <w:t>Parizeau</w:t>
      </w:r>
      <w:proofErr w:type="gramEnd"/>
      <w:r w:rsidR="001B2CB9">
        <w:rPr>
          <w:rFonts w:cstheme="minorHAnsi"/>
          <w:i/>
          <w:iCs/>
          <w:lang w:val="en-GB"/>
        </w:rPr>
        <w:t xml:space="preserve"> </w:t>
      </w:r>
      <w:r w:rsidR="001B2CB9" w:rsidRPr="001B2CB9">
        <w:rPr>
          <w:rFonts w:cstheme="minorHAnsi"/>
          <w:lang w:val="en-GB"/>
        </w:rPr>
        <w:t>and</w:t>
      </w:r>
      <w:r w:rsidRPr="00916BB0">
        <w:rPr>
          <w:rFonts w:cstheme="minorHAnsi"/>
          <w:i/>
          <w:iCs/>
          <w:lang w:val="en-GB"/>
        </w:rPr>
        <w:t xml:space="preserve"> Jess Haines. </w:t>
      </w:r>
      <w:r w:rsidR="001B2CB9">
        <w:rPr>
          <w:rFonts w:cstheme="minorHAnsi"/>
          <w:lang w:val="en-GB"/>
        </w:rPr>
        <w:t>The a</w:t>
      </w:r>
      <w:r w:rsidRPr="00916BB0">
        <w:rPr>
          <w:rFonts w:cstheme="minorHAnsi"/>
          <w:lang w:val="en-GB"/>
        </w:rPr>
        <w:t>uthors</w:t>
      </w:r>
      <w:r w:rsidR="00447014" w:rsidRPr="00916BB0">
        <w:rPr>
          <w:rFonts w:cstheme="minorHAnsi"/>
          <w:lang w:val="en-GB"/>
        </w:rPr>
        <w:t xml:space="preserve"> assess the impact of COVID-19 on household food waste, as well as on purchasing, cooking, and food waste-related perceptions and behaviours among 19 households in Guelph, ON, Canada.</w:t>
      </w:r>
      <w:r w:rsidRPr="00916BB0">
        <w:rPr>
          <w:rFonts w:cstheme="minorHAnsi"/>
          <w:lang w:val="en-GB"/>
        </w:rPr>
        <w:t xml:space="preserve"> </w:t>
      </w:r>
      <w:r w:rsidR="005E0DEE" w:rsidRPr="00916BB0">
        <w:rPr>
          <w:rFonts w:cstheme="minorHAnsi"/>
          <w:lang w:val="en-GB"/>
        </w:rPr>
        <w:t>To do so, four-week food waste audits and online surveys were conducted in pre-Covid and post-Covid period</w:t>
      </w:r>
      <w:r w:rsidR="00106029" w:rsidRPr="00916BB0">
        <w:rPr>
          <w:rFonts w:cstheme="minorHAnsi"/>
          <w:lang w:val="en-GB"/>
        </w:rPr>
        <w:t>. The results show how compared to pre-COVID-19, total household food waste did not change, avoidable food waste decreased, and unavoidable food waste increased among our sample of families with school-aged children.</w:t>
      </w:r>
    </w:p>
    <w:p w14:paraId="6263E4B1" w14:textId="77777777" w:rsidR="0081093F" w:rsidRPr="0081093F" w:rsidRDefault="0081093F" w:rsidP="0081093F">
      <w:pPr>
        <w:spacing w:line="276" w:lineRule="auto"/>
        <w:jc w:val="both"/>
        <w:rPr>
          <w:rFonts w:cstheme="minorHAnsi"/>
          <w:lang w:val="en-GB"/>
        </w:rPr>
      </w:pPr>
    </w:p>
    <w:p w14:paraId="281C54B2" w14:textId="58E456A5" w:rsidR="00830EA7" w:rsidRDefault="00ED2EA9" w:rsidP="00E6207F">
      <w:pPr>
        <w:pStyle w:val="Paragrafoelenco"/>
        <w:numPr>
          <w:ilvl w:val="0"/>
          <w:numId w:val="3"/>
        </w:numPr>
        <w:spacing w:line="276" w:lineRule="auto"/>
        <w:jc w:val="both"/>
        <w:rPr>
          <w:rFonts w:cstheme="minorHAnsi"/>
          <w:lang w:val="en-GB"/>
        </w:rPr>
      </w:pPr>
      <w:r w:rsidRPr="00916BB0">
        <w:rPr>
          <w:rFonts w:cstheme="minorHAnsi"/>
          <w:lang w:val="en-GB"/>
        </w:rPr>
        <w:t>The paper “</w:t>
      </w:r>
      <w:r w:rsidRPr="002C32C3">
        <w:rPr>
          <w:rFonts w:cstheme="minorHAnsi"/>
          <w:b/>
          <w:bCs/>
          <w:lang w:val="en-GB"/>
        </w:rPr>
        <w:t>Learning from and designing after pandemics. CEASE: A design thinking approach to maintaining food consumer behaviour and achieving zero waste</w:t>
      </w:r>
      <w:r w:rsidRPr="00916BB0">
        <w:rPr>
          <w:rFonts w:cstheme="minorHAnsi"/>
          <w:lang w:val="en-GB"/>
        </w:rPr>
        <w:t xml:space="preserve">” by </w:t>
      </w:r>
      <w:r w:rsidRPr="002C32C3">
        <w:rPr>
          <w:rFonts w:cstheme="minorHAnsi"/>
          <w:i/>
          <w:iCs/>
          <w:lang w:val="en-GB"/>
        </w:rPr>
        <w:t xml:space="preserve">Sonia </w:t>
      </w:r>
      <w:proofErr w:type="spellStart"/>
      <w:r w:rsidRPr="002C32C3">
        <w:rPr>
          <w:rFonts w:cstheme="minorHAnsi"/>
          <w:i/>
          <w:iCs/>
          <w:lang w:val="en-GB"/>
        </w:rPr>
        <w:t>Massari</w:t>
      </w:r>
      <w:proofErr w:type="spellEnd"/>
      <w:r w:rsidRPr="002C32C3">
        <w:rPr>
          <w:rFonts w:cstheme="minorHAnsi"/>
          <w:i/>
          <w:iCs/>
          <w:lang w:val="en-GB"/>
        </w:rPr>
        <w:t xml:space="preserve">, </w:t>
      </w:r>
      <w:proofErr w:type="spellStart"/>
      <w:r w:rsidRPr="002C32C3">
        <w:rPr>
          <w:rFonts w:cstheme="minorHAnsi"/>
          <w:i/>
          <w:iCs/>
          <w:lang w:val="en-GB"/>
        </w:rPr>
        <w:t>Ludovica</w:t>
      </w:r>
      <w:proofErr w:type="spellEnd"/>
      <w:r w:rsidRPr="002C32C3">
        <w:rPr>
          <w:rFonts w:cstheme="minorHAnsi"/>
          <w:i/>
          <w:iCs/>
          <w:lang w:val="en-GB"/>
        </w:rPr>
        <w:t xml:space="preserve"> </w:t>
      </w:r>
      <w:proofErr w:type="spellStart"/>
      <w:r w:rsidRPr="002C32C3">
        <w:rPr>
          <w:rFonts w:cstheme="minorHAnsi"/>
          <w:i/>
          <w:iCs/>
          <w:lang w:val="en-GB"/>
        </w:rPr>
        <w:t>Principato</w:t>
      </w:r>
      <w:proofErr w:type="spellEnd"/>
      <w:r w:rsidRPr="002C32C3">
        <w:rPr>
          <w:rFonts w:cstheme="minorHAnsi"/>
          <w:i/>
          <w:iCs/>
          <w:lang w:val="en-GB"/>
        </w:rPr>
        <w:t xml:space="preserve">, Marta Antonelli </w:t>
      </w:r>
      <w:r w:rsidRPr="001B2CB9">
        <w:rPr>
          <w:rFonts w:cstheme="minorHAnsi"/>
          <w:lang w:val="en-GB"/>
        </w:rPr>
        <w:t>and</w:t>
      </w:r>
      <w:r w:rsidRPr="002C32C3">
        <w:rPr>
          <w:rFonts w:cstheme="minorHAnsi"/>
          <w:i/>
          <w:iCs/>
          <w:lang w:val="en-GB"/>
        </w:rPr>
        <w:t xml:space="preserve"> Carlo Alberto </w:t>
      </w:r>
      <w:proofErr w:type="spellStart"/>
      <w:r w:rsidRPr="002C32C3">
        <w:rPr>
          <w:rFonts w:cstheme="minorHAnsi"/>
          <w:i/>
          <w:iCs/>
          <w:lang w:val="en-GB"/>
        </w:rPr>
        <w:t>Pratesi</w:t>
      </w:r>
      <w:proofErr w:type="spellEnd"/>
      <w:r w:rsidRPr="00916BB0">
        <w:rPr>
          <w:rFonts w:cstheme="minorHAnsi"/>
          <w:lang w:val="en-GB"/>
        </w:rPr>
        <w:t xml:space="preserve"> provides an original and multi-disciplinary approach based on </w:t>
      </w:r>
      <w:r w:rsidR="00830EA7" w:rsidRPr="00916BB0">
        <w:rPr>
          <w:rFonts w:cstheme="minorHAnsi"/>
          <w:lang w:val="en-GB"/>
        </w:rPr>
        <w:t xml:space="preserve">Design Thinking. The CEASE (Communities, Engagement, Actions, Shareability, Ecosystems) model is proposed to maintaining food consumer behaviour </w:t>
      </w:r>
      <w:r w:rsidR="00381721" w:rsidRPr="00916BB0">
        <w:rPr>
          <w:rFonts w:cstheme="minorHAnsi"/>
          <w:lang w:val="en-GB"/>
        </w:rPr>
        <w:t xml:space="preserve">developed during the lockdown </w:t>
      </w:r>
      <w:r w:rsidR="00830EA7" w:rsidRPr="00916BB0">
        <w:rPr>
          <w:rFonts w:cstheme="minorHAnsi"/>
          <w:lang w:val="en-GB"/>
        </w:rPr>
        <w:t xml:space="preserve">and achieving zero waste. The findings </w:t>
      </w:r>
      <w:r w:rsidRPr="00916BB0">
        <w:rPr>
          <w:rFonts w:cstheme="minorHAnsi"/>
          <w:lang w:val="en-GB"/>
        </w:rPr>
        <w:t xml:space="preserve">should inform an improved understanding of how empathy and creativity, two of the main determinants of the design thinking approach, can be used to promote and maintain sustainable food behaviours and ultimately reduce food waste among consumers by designing new food experiences. </w:t>
      </w:r>
    </w:p>
    <w:p w14:paraId="4ADCCF4F" w14:textId="77777777" w:rsidR="0081093F" w:rsidRPr="0081093F" w:rsidRDefault="0081093F" w:rsidP="0081093F">
      <w:pPr>
        <w:spacing w:line="276" w:lineRule="auto"/>
        <w:jc w:val="both"/>
        <w:rPr>
          <w:rFonts w:cstheme="minorHAnsi"/>
          <w:lang w:val="en-GB"/>
        </w:rPr>
      </w:pPr>
    </w:p>
    <w:p w14:paraId="236CA3B0" w14:textId="630DB4E7" w:rsidR="00E67156" w:rsidRDefault="00381721" w:rsidP="00E6207F">
      <w:pPr>
        <w:pStyle w:val="Paragrafoelenco"/>
        <w:numPr>
          <w:ilvl w:val="0"/>
          <w:numId w:val="3"/>
        </w:numPr>
        <w:spacing w:line="276" w:lineRule="auto"/>
        <w:jc w:val="both"/>
        <w:rPr>
          <w:rFonts w:cstheme="minorHAnsi"/>
          <w:lang w:val="en-GB"/>
        </w:rPr>
      </w:pPr>
      <w:r w:rsidRPr="00916BB0">
        <w:rPr>
          <w:rFonts w:cstheme="minorHAnsi"/>
          <w:lang w:val="en-GB"/>
        </w:rPr>
        <w:t xml:space="preserve">In </w:t>
      </w:r>
      <w:r w:rsidR="0043774B" w:rsidRPr="00916BB0">
        <w:rPr>
          <w:rFonts w:cstheme="minorHAnsi"/>
          <w:lang w:val="en-GB"/>
        </w:rPr>
        <w:t>the</w:t>
      </w:r>
      <w:r w:rsidRPr="00916BB0">
        <w:rPr>
          <w:rFonts w:cstheme="minorHAnsi"/>
          <w:lang w:val="en-GB"/>
        </w:rPr>
        <w:t xml:space="preserve"> study “</w:t>
      </w:r>
      <w:r w:rsidR="00830EA7" w:rsidRPr="002C32C3">
        <w:rPr>
          <w:rFonts w:cstheme="minorHAnsi"/>
          <w:b/>
          <w:bCs/>
          <w:lang w:val="en-GB"/>
        </w:rPr>
        <w:t>Measuring consumers’ level of satisfaction for online food shopping during COVID-19 in Italy using POSETs</w:t>
      </w:r>
      <w:r w:rsidRPr="00916BB0">
        <w:rPr>
          <w:rFonts w:cstheme="minorHAnsi"/>
          <w:lang w:val="en-GB"/>
        </w:rPr>
        <w:t>”</w:t>
      </w:r>
      <w:r w:rsidR="00830EA7" w:rsidRPr="00916BB0">
        <w:rPr>
          <w:rFonts w:cstheme="minorHAnsi"/>
          <w:lang w:val="en-GB"/>
        </w:rPr>
        <w:t xml:space="preserve"> </w:t>
      </w:r>
      <w:r w:rsidR="00830EA7" w:rsidRPr="002C32C3">
        <w:rPr>
          <w:rFonts w:cstheme="minorHAnsi"/>
          <w:i/>
          <w:iCs/>
          <w:lang w:val="en-GB"/>
        </w:rPr>
        <w:t xml:space="preserve">Leonardo Salvatore </w:t>
      </w:r>
      <w:proofErr w:type="spellStart"/>
      <w:r w:rsidR="00830EA7" w:rsidRPr="002C32C3">
        <w:rPr>
          <w:rFonts w:cstheme="minorHAnsi"/>
          <w:i/>
          <w:iCs/>
          <w:lang w:val="en-GB"/>
        </w:rPr>
        <w:t>Alaimo</w:t>
      </w:r>
      <w:proofErr w:type="spellEnd"/>
      <w:r w:rsidR="00830EA7" w:rsidRPr="002C32C3">
        <w:rPr>
          <w:rFonts w:cstheme="minorHAnsi"/>
          <w:i/>
          <w:iCs/>
          <w:lang w:val="en-GB"/>
        </w:rPr>
        <w:t xml:space="preserve">, </w:t>
      </w:r>
      <w:proofErr w:type="spellStart"/>
      <w:r w:rsidR="00830EA7" w:rsidRPr="002C32C3">
        <w:rPr>
          <w:rFonts w:cstheme="minorHAnsi"/>
          <w:i/>
          <w:iCs/>
          <w:lang w:val="en-GB"/>
        </w:rPr>
        <w:t>Mariantonietta</w:t>
      </w:r>
      <w:proofErr w:type="spellEnd"/>
      <w:r w:rsidR="00830EA7" w:rsidRPr="002C32C3">
        <w:rPr>
          <w:rFonts w:cstheme="minorHAnsi"/>
          <w:i/>
          <w:iCs/>
          <w:lang w:val="en-GB"/>
        </w:rPr>
        <w:t xml:space="preserve"> Fiore</w:t>
      </w:r>
      <w:r w:rsidR="001B2CB9">
        <w:rPr>
          <w:rFonts w:cstheme="minorHAnsi"/>
          <w:i/>
          <w:iCs/>
          <w:lang w:val="en-GB"/>
        </w:rPr>
        <w:t xml:space="preserve"> </w:t>
      </w:r>
      <w:r w:rsidR="001B2CB9" w:rsidRPr="001B2CB9">
        <w:rPr>
          <w:rFonts w:cstheme="minorHAnsi"/>
          <w:lang w:val="en-GB"/>
        </w:rPr>
        <w:t>and</w:t>
      </w:r>
      <w:r w:rsidR="00830EA7" w:rsidRPr="002C32C3">
        <w:rPr>
          <w:rFonts w:cstheme="minorHAnsi"/>
          <w:i/>
          <w:iCs/>
          <w:lang w:val="en-GB"/>
        </w:rPr>
        <w:t xml:space="preserve"> Antonino Galati</w:t>
      </w:r>
      <w:r w:rsidRPr="00916BB0">
        <w:rPr>
          <w:rFonts w:cstheme="minorHAnsi"/>
          <w:lang w:val="en-GB"/>
        </w:rPr>
        <w:t xml:space="preserve"> investigate the online food shopping context, which increased its importance during the pandemic</w:t>
      </w:r>
      <w:r w:rsidR="00735BB2" w:rsidRPr="00916BB0">
        <w:rPr>
          <w:rFonts w:cstheme="minorHAnsi"/>
          <w:lang w:val="en-GB"/>
        </w:rPr>
        <w:t xml:space="preserve">. In fact, online shopping can surely contribute to reduction of food waste thanks to elimination of frenzied shopping routines at supermarkets. The authors propose an </w:t>
      </w:r>
      <w:r w:rsidR="00E67156" w:rsidRPr="00916BB0">
        <w:rPr>
          <w:rFonts w:cstheme="minorHAnsi"/>
          <w:lang w:val="en-GB"/>
        </w:rPr>
        <w:t>index of the satisfaction level of consumers of purchasing food online via food shopping channels, by using key factors that characterize the online spending behavio</w:t>
      </w:r>
      <w:r w:rsidR="002C32C3">
        <w:rPr>
          <w:rFonts w:cstheme="minorHAnsi"/>
          <w:lang w:val="en-GB"/>
        </w:rPr>
        <w:t>u</w:t>
      </w:r>
      <w:r w:rsidR="00E67156" w:rsidRPr="00916BB0">
        <w:rPr>
          <w:rFonts w:cstheme="minorHAnsi"/>
          <w:lang w:val="en-GB"/>
        </w:rPr>
        <w:t xml:space="preserve">r. The analysis was carried out by collection of data deriving from an anonymous online questionnaire administrated via social networks and emails, during the </w:t>
      </w:r>
      <w:r w:rsidR="00735BB2" w:rsidRPr="00916BB0">
        <w:rPr>
          <w:rFonts w:cstheme="minorHAnsi"/>
          <w:lang w:val="en-GB"/>
        </w:rPr>
        <w:t>complex</w:t>
      </w:r>
      <w:r w:rsidR="00E67156" w:rsidRPr="00916BB0">
        <w:rPr>
          <w:rFonts w:cstheme="minorHAnsi"/>
          <w:lang w:val="en-GB"/>
        </w:rPr>
        <w:t xml:space="preserve"> months of the pandemic </w:t>
      </w:r>
      <w:r w:rsidR="00735BB2" w:rsidRPr="00916BB0">
        <w:rPr>
          <w:rFonts w:cstheme="minorHAnsi"/>
          <w:lang w:val="en-GB"/>
        </w:rPr>
        <w:t>outbreak</w:t>
      </w:r>
      <w:r w:rsidR="00E67156" w:rsidRPr="00916BB0">
        <w:rPr>
          <w:rFonts w:cstheme="minorHAnsi"/>
          <w:lang w:val="en-GB"/>
        </w:rPr>
        <w:t xml:space="preserve"> in Italy</w:t>
      </w:r>
      <w:r w:rsidR="00735BB2" w:rsidRPr="00916BB0">
        <w:rPr>
          <w:rFonts w:cstheme="minorHAnsi"/>
          <w:lang w:val="en-GB"/>
        </w:rPr>
        <w:t xml:space="preserve"> (</w:t>
      </w:r>
      <w:r w:rsidR="00E67156" w:rsidRPr="00916BB0">
        <w:rPr>
          <w:rFonts w:cstheme="minorHAnsi"/>
          <w:lang w:val="en-GB"/>
        </w:rPr>
        <w:t>March–May 2020</w:t>
      </w:r>
      <w:r w:rsidR="00735BB2" w:rsidRPr="00916BB0">
        <w:rPr>
          <w:rFonts w:cstheme="minorHAnsi"/>
          <w:lang w:val="en-GB"/>
        </w:rPr>
        <w:t>)</w:t>
      </w:r>
      <w:r w:rsidR="00E67156" w:rsidRPr="00916BB0">
        <w:rPr>
          <w:rFonts w:cstheme="minorHAnsi"/>
          <w:lang w:val="en-GB"/>
        </w:rPr>
        <w:t xml:space="preserve">. </w:t>
      </w:r>
    </w:p>
    <w:p w14:paraId="1FE1FF94" w14:textId="77777777" w:rsidR="0081093F" w:rsidRPr="0081093F" w:rsidRDefault="0081093F" w:rsidP="0081093F">
      <w:pPr>
        <w:spacing w:line="276" w:lineRule="auto"/>
        <w:jc w:val="both"/>
        <w:rPr>
          <w:rFonts w:cstheme="minorHAnsi"/>
          <w:lang w:val="en-GB"/>
        </w:rPr>
      </w:pPr>
    </w:p>
    <w:p w14:paraId="31F16928" w14:textId="504B4876" w:rsidR="00E67156" w:rsidRDefault="00274B71" w:rsidP="00E6207F">
      <w:pPr>
        <w:pStyle w:val="Paragrafoelenco"/>
        <w:numPr>
          <w:ilvl w:val="0"/>
          <w:numId w:val="3"/>
        </w:numPr>
        <w:spacing w:line="276" w:lineRule="auto"/>
        <w:jc w:val="both"/>
        <w:rPr>
          <w:rFonts w:cstheme="minorHAnsi"/>
          <w:lang w:val="en-GB"/>
        </w:rPr>
      </w:pPr>
      <w:r w:rsidRPr="00916BB0">
        <w:rPr>
          <w:rFonts w:cstheme="minorHAnsi"/>
          <w:lang w:val="en-GB"/>
        </w:rPr>
        <w:t>In the study entitled “</w:t>
      </w:r>
      <w:r w:rsidR="00E67156" w:rsidRPr="002C32C3">
        <w:rPr>
          <w:rFonts w:cstheme="minorHAnsi"/>
          <w:b/>
          <w:bCs/>
          <w:lang w:val="en-GB"/>
        </w:rPr>
        <w:t>Shared warehouse as an inter-supply chain cooperation strategy to reduce the time-dependent deterioration costs</w:t>
      </w:r>
      <w:r w:rsidRPr="00916BB0">
        <w:rPr>
          <w:rFonts w:cstheme="minorHAnsi"/>
          <w:lang w:val="en-GB"/>
        </w:rPr>
        <w:t>”</w:t>
      </w:r>
      <w:r w:rsidR="00232067" w:rsidRPr="00916BB0">
        <w:rPr>
          <w:rFonts w:cstheme="minorHAnsi"/>
          <w:lang w:val="en-GB"/>
        </w:rPr>
        <w:t>,</w:t>
      </w:r>
      <w:r w:rsidRPr="00916BB0">
        <w:rPr>
          <w:rFonts w:cstheme="minorHAnsi"/>
          <w:lang w:val="en-GB"/>
        </w:rPr>
        <w:t xml:space="preserve"> </w:t>
      </w:r>
      <w:proofErr w:type="spellStart"/>
      <w:r w:rsidR="00C20A01" w:rsidRPr="002C32C3">
        <w:rPr>
          <w:rFonts w:cstheme="minorHAnsi"/>
          <w:i/>
          <w:iCs/>
          <w:lang w:val="en-GB"/>
        </w:rPr>
        <w:t>Mojtaba</w:t>
      </w:r>
      <w:proofErr w:type="spellEnd"/>
      <w:r w:rsidR="00C20A01" w:rsidRPr="002C32C3">
        <w:rPr>
          <w:rFonts w:cstheme="minorHAnsi"/>
          <w:i/>
          <w:iCs/>
          <w:lang w:val="en-GB"/>
        </w:rPr>
        <w:t xml:space="preserve"> Arab </w:t>
      </w:r>
      <w:proofErr w:type="spellStart"/>
      <w:r w:rsidR="00C20A01" w:rsidRPr="002C32C3">
        <w:rPr>
          <w:rFonts w:cstheme="minorHAnsi"/>
          <w:i/>
          <w:iCs/>
          <w:lang w:val="en-GB"/>
        </w:rPr>
        <w:t>Momeni</w:t>
      </w:r>
      <w:proofErr w:type="spellEnd"/>
      <w:r w:rsidR="00C20A01" w:rsidRPr="002C32C3">
        <w:rPr>
          <w:rFonts w:cstheme="minorHAnsi"/>
          <w:i/>
          <w:iCs/>
          <w:lang w:val="en-GB"/>
        </w:rPr>
        <w:t xml:space="preserve"> </w:t>
      </w:r>
      <w:r w:rsidR="00C20A01" w:rsidRPr="001B2CB9">
        <w:rPr>
          <w:rFonts w:cstheme="minorHAnsi"/>
          <w:lang w:val="en-GB"/>
        </w:rPr>
        <w:t>and</w:t>
      </w:r>
      <w:r w:rsidR="00C20A01" w:rsidRPr="002C32C3">
        <w:rPr>
          <w:rFonts w:cstheme="minorHAnsi"/>
          <w:i/>
          <w:iCs/>
          <w:lang w:val="en-GB"/>
        </w:rPr>
        <w:t xml:space="preserve"> Mehdi Bagheri</w:t>
      </w:r>
      <w:r w:rsidR="00C20A01" w:rsidRPr="00916BB0">
        <w:rPr>
          <w:rFonts w:cstheme="minorHAnsi"/>
          <w:lang w:val="en-GB"/>
        </w:rPr>
        <w:t xml:space="preserve"> investigated the collaboration of distributors in two different supply chains using a shared warehouse and its impacts on the deterioration of products which is time-dependent.</w:t>
      </w:r>
      <w:r w:rsidR="00232067" w:rsidRPr="00916BB0">
        <w:rPr>
          <w:rFonts w:cstheme="minorHAnsi"/>
          <w:lang w:val="en-GB"/>
        </w:rPr>
        <w:t xml:space="preserve"> Innovative algorithms are also proposed to extract the solution of the models in the non-integrated and integrated supply chains. The authors use cooperative game theory to discuss how the benefits emerging from the cooperation can be shared between distributors. The numerical results of the paper indicate the efficiency of the proposed strategy in reducing the cost and deterioration of the supply chains – a relevant opportunity to reduce waste Eventually, the efficiency of the proposed model is reviewed in different real-world problems.</w:t>
      </w:r>
    </w:p>
    <w:p w14:paraId="7327B9B2" w14:textId="77777777" w:rsidR="0081093F" w:rsidRPr="0081093F" w:rsidRDefault="0081093F" w:rsidP="0081093F">
      <w:pPr>
        <w:spacing w:line="276" w:lineRule="auto"/>
        <w:jc w:val="both"/>
        <w:rPr>
          <w:rFonts w:cstheme="minorHAnsi"/>
          <w:lang w:val="en-GB"/>
        </w:rPr>
      </w:pPr>
    </w:p>
    <w:p w14:paraId="014F2752" w14:textId="0F0F1636" w:rsidR="007C2850" w:rsidRDefault="000E0845" w:rsidP="00CA453E">
      <w:pPr>
        <w:pStyle w:val="Paragrafoelenco"/>
        <w:numPr>
          <w:ilvl w:val="0"/>
          <w:numId w:val="3"/>
        </w:numPr>
        <w:spacing w:line="276" w:lineRule="auto"/>
        <w:jc w:val="both"/>
        <w:rPr>
          <w:rFonts w:cstheme="minorHAnsi"/>
          <w:lang w:val="en-GB"/>
        </w:rPr>
      </w:pPr>
      <w:r w:rsidRPr="00916BB0">
        <w:rPr>
          <w:rFonts w:cstheme="minorHAnsi"/>
          <w:lang w:val="en-GB"/>
        </w:rPr>
        <w:t>The paper “</w:t>
      </w:r>
      <w:r w:rsidR="0082611C" w:rsidRPr="002C32C3">
        <w:rPr>
          <w:rFonts w:cstheme="minorHAnsi"/>
          <w:b/>
          <w:bCs/>
          <w:lang w:val="en-GB"/>
        </w:rPr>
        <w:t>Stockpiling and food worries: Changing habits and choices in the midst of COVID-19 pandemic</w:t>
      </w:r>
      <w:r w:rsidRPr="00916BB0">
        <w:rPr>
          <w:rFonts w:cstheme="minorHAnsi"/>
          <w:lang w:val="en-GB"/>
        </w:rPr>
        <w:t>” by</w:t>
      </w:r>
      <w:r w:rsidR="0082611C" w:rsidRPr="00916BB0">
        <w:rPr>
          <w:rFonts w:cstheme="minorHAnsi"/>
          <w:lang w:val="en-GB"/>
        </w:rPr>
        <w:t xml:space="preserve"> </w:t>
      </w:r>
      <w:r w:rsidR="0082611C" w:rsidRPr="002C32C3">
        <w:rPr>
          <w:rFonts w:cstheme="minorHAnsi"/>
          <w:i/>
          <w:iCs/>
          <w:lang w:val="en-GB"/>
        </w:rPr>
        <w:t xml:space="preserve">Franklin </w:t>
      </w:r>
      <w:proofErr w:type="spellStart"/>
      <w:r w:rsidR="0082611C" w:rsidRPr="002C32C3">
        <w:rPr>
          <w:rFonts w:cstheme="minorHAnsi"/>
          <w:i/>
          <w:iCs/>
          <w:lang w:val="en-GB"/>
        </w:rPr>
        <w:t>Amuakwa</w:t>
      </w:r>
      <w:proofErr w:type="spellEnd"/>
      <w:r w:rsidR="0082611C" w:rsidRPr="002C32C3">
        <w:rPr>
          <w:rFonts w:cstheme="minorHAnsi"/>
          <w:i/>
          <w:iCs/>
          <w:lang w:val="en-GB"/>
        </w:rPr>
        <w:t xml:space="preserve">-Mensah, Salome </w:t>
      </w:r>
      <w:proofErr w:type="spellStart"/>
      <w:r w:rsidR="0082611C" w:rsidRPr="002C32C3">
        <w:rPr>
          <w:rFonts w:cstheme="minorHAnsi"/>
          <w:i/>
          <w:iCs/>
          <w:lang w:val="en-GB"/>
        </w:rPr>
        <w:t>Amuakwa</w:t>
      </w:r>
      <w:proofErr w:type="spellEnd"/>
      <w:r w:rsidR="0082611C" w:rsidRPr="002C32C3">
        <w:rPr>
          <w:rFonts w:cstheme="minorHAnsi"/>
          <w:i/>
          <w:iCs/>
          <w:lang w:val="en-GB"/>
        </w:rPr>
        <w:t xml:space="preserve">-Mensah, Rebecca Afua </w:t>
      </w:r>
      <w:proofErr w:type="spellStart"/>
      <w:r w:rsidR="0082611C" w:rsidRPr="002C32C3">
        <w:rPr>
          <w:rFonts w:cstheme="minorHAnsi"/>
          <w:i/>
          <w:iCs/>
          <w:lang w:val="en-GB"/>
        </w:rPr>
        <w:t>Klege</w:t>
      </w:r>
      <w:proofErr w:type="spellEnd"/>
      <w:r w:rsidR="001B2CB9">
        <w:rPr>
          <w:rFonts w:cstheme="minorHAnsi"/>
          <w:i/>
          <w:iCs/>
          <w:lang w:val="en-GB"/>
        </w:rPr>
        <w:t xml:space="preserve"> </w:t>
      </w:r>
      <w:r w:rsidR="001B2CB9" w:rsidRPr="001B2CB9">
        <w:rPr>
          <w:rFonts w:cstheme="minorHAnsi"/>
          <w:lang w:val="en-GB"/>
        </w:rPr>
        <w:t>and</w:t>
      </w:r>
      <w:r w:rsidR="0082611C" w:rsidRPr="002C32C3">
        <w:rPr>
          <w:rFonts w:cstheme="minorHAnsi"/>
          <w:i/>
          <w:iCs/>
          <w:lang w:val="en-GB"/>
        </w:rPr>
        <w:t xml:space="preserve"> Philip Kofi Adom</w:t>
      </w:r>
      <w:r w:rsidR="0082611C" w:rsidRPr="00916BB0">
        <w:rPr>
          <w:rFonts w:cstheme="minorHAnsi"/>
          <w:lang w:val="en-GB"/>
        </w:rPr>
        <w:t xml:space="preserve"> investigates the effect of concern about the local spread and economic impact of COVID- 19, on the change in the amount of food and necessities bought in twelve Sub-Sahara African countries. The study uses a </w:t>
      </w:r>
      <w:r w:rsidR="00017C26" w:rsidRPr="00916BB0">
        <w:rPr>
          <w:rFonts w:cstheme="minorHAnsi"/>
          <w:lang w:val="en-GB"/>
        </w:rPr>
        <w:t xml:space="preserve">two-round </w:t>
      </w:r>
      <w:r w:rsidR="0082611C" w:rsidRPr="00916BB0">
        <w:rPr>
          <w:rFonts w:cstheme="minorHAnsi"/>
          <w:lang w:val="en-GB"/>
        </w:rPr>
        <w:t xml:space="preserve">survey dataset </w:t>
      </w:r>
      <w:r w:rsidR="00017C26" w:rsidRPr="00916BB0">
        <w:rPr>
          <w:rFonts w:cstheme="minorHAnsi"/>
          <w:lang w:val="en-GB"/>
        </w:rPr>
        <w:t>(</w:t>
      </w:r>
      <w:r w:rsidR="0082611C" w:rsidRPr="00916BB0">
        <w:rPr>
          <w:rFonts w:cstheme="minorHAnsi"/>
          <w:lang w:val="en-GB"/>
        </w:rPr>
        <w:t>April 2020</w:t>
      </w:r>
      <w:r w:rsidR="00017C26" w:rsidRPr="00916BB0">
        <w:rPr>
          <w:rFonts w:cstheme="minorHAnsi"/>
          <w:lang w:val="en-GB"/>
        </w:rPr>
        <w:t xml:space="preserve"> and </w:t>
      </w:r>
      <w:r w:rsidR="0082611C" w:rsidRPr="00916BB0">
        <w:rPr>
          <w:rFonts w:cstheme="minorHAnsi"/>
          <w:lang w:val="en-GB"/>
        </w:rPr>
        <w:t>May 2020</w:t>
      </w:r>
      <w:r w:rsidR="00017C26" w:rsidRPr="00916BB0">
        <w:rPr>
          <w:rFonts w:cstheme="minorHAnsi"/>
          <w:lang w:val="en-GB"/>
        </w:rPr>
        <w:t>); through a</w:t>
      </w:r>
      <w:r w:rsidR="0082611C" w:rsidRPr="00916BB0">
        <w:rPr>
          <w:rFonts w:cstheme="minorHAnsi"/>
          <w:lang w:val="en-GB"/>
        </w:rPr>
        <w:t xml:space="preserve"> multinomial logit and generalized structural equation models</w:t>
      </w:r>
      <w:r w:rsidR="00017C26" w:rsidRPr="00916BB0">
        <w:rPr>
          <w:rFonts w:cstheme="minorHAnsi"/>
          <w:lang w:val="en-GB"/>
        </w:rPr>
        <w:t>, the authors found</w:t>
      </w:r>
      <w:r w:rsidR="0082611C" w:rsidRPr="00916BB0">
        <w:rPr>
          <w:rFonts w:cstheme="minorHAnsi"/>
          <w:lang w:val="en-GB"/>
        </w:rPr>
        <w:t xml:space="preserve"> significant effect of concern about COVID-19 on change in the package size of food and necessities bought, which is heterogeneous across gender group and rural-urban divide</w:t>
      </w:r>
      <w:r w:rsidR="00923736" w:rsidRPr="00916BB0">
        <w:rPr>
          <w:rFonts w:cstheme="minorHAnsi"/>
          <w:lang w:val="en-GB"/>
        </w:rPr>
        <w:t>.</w:t>
      </w:r>
      <w:r w:rsidR="0082611C" w:rsidRPr="00916BB0">
        <w:rPr>
          <w:rFonts w:cstheme="minorHAnsi"/>
          <w:lang w:val="en-GB"/>
        </w:rPr>
        <w:t xml:space="preserve"> </w:t>
      </w:r>
      <w:r w:rsidR="00017C26" w:rsidRPr="00916BB0">
        <w:rPr>
          <w:rFonts w:cstheme="minorHAnsi"/>
          <w:lang w:val="en-GB"/>
        </w:rPr>
        <w:t>The study discusses the relevant food supply chain implications and recommendations for policy makers.</w:t>
      </w:r>
    </w:p>
    <w:p w14:paraId="50D3DB13" w14:textId="77777777" w:rsidR="0081093F" w:rsidRPr="0081093F" w:rsidRDefault="0081093F" w:rsidP="0081093F">
      <w:pPr>
        <w:spacing w:line="276" w:lineRule="auto"/>
        <w:jc w:val="both"/>
        <w:rPr>
          <w:rFonts w:cstheme="minorHAnsi"/>
          <w:lang w:val="en-GB"/>
        </w:rPr>
      </w:pPr>
    </w:p>
    <w:p w14:paraId="6993971F" w14:textId="0FA5838A" w:rsidR="004D5977" w:rsidRDefault="00E85FE5" w:rsidP="00BD6A3C">
      <w:pPr>
        <w:pStyle w:val="Paragrafoelenco"/>
        <w:numPr>
          <w:ilvl w:val="0"/>
          <w:numId w:val="3"/>
        </w:numPr>
        <w:spacing w:line="276" w:lineRule="auto"/>
        <w:jc w:val="both"/>
        <w:rPr>
          <w:rFonts w:cstheme="minorHAnsi"/>
          <w:lang w:val="en-GB"/>
        </w:rPr>
      </w:pPr>
      <w:r w:rsidRPr="00916BB0">
        <w:rPr>
          <w:rFonts w:cstheme="minorHAnsi"/>
          <w:lang w:val="en-GB"/>
        </w:rPr>
        <w:t xml:space="preserve">In </w:t>
      </w:r>
      <w:r w:rsidR="0043774B" w:rsidRPr="00916BB0">
        <w:rPr>
          <w:rFonts w:cstheme="minorHAnsi"/>
          <w:lang w:val="en-GB"/>
        </w:rPr>
        <w:t>the</w:t>
      </w:r>
      <w:r w:rsidRPr="00916BB0">
        <w:rPr>
          <w:rFonts w:cstheme="minorHAnsi"/>
          <w:lang w:val="en-GB"/>
        </w:rPr>
        <w:t xml:space="preserve"> article entitled </w:t>
      </w:r>
      <w:r w:rsidR="00923736" w:rsidRPr="00916BB0">
        <w:rPr>
          <w:rFonts w:cstheme="minorHAnsi"/>
          <w:lang w:val="en-GB"/>
        </w:rPr>
        <w:t>“</w:t>
      </w:r>
      <w:r w:rsidR="007C2850" w:rsidRPr="005B08B5">
        <w:rPr>
          <w:rFonts w:cstheme="minorHAnsi"/>
          <w:b/>
          <w:bCs/>
          <w:lang w:val="en-GB"/>
        </w:rPr>
        <w:t>The Covid-19 pandemic and food consumption at home and away: An exploratory study of English households</w:t>
      </w:r>
      <w:r w:rsidR="00923736" w:rsidRPr="00916BB0">
        <w:rPr>
          <w:rFonts w:cstheme="minorHAnsi"/>
          <w:lang w:val="en-GB"/>
        </w:rPr>
        <w:t>”</w:t>
      </w:r>
      <w:r w:rsidRPr="00916BB0">
        <w:rPr>
          <w:rFonts w:cstheme="minorHAnsi"/>
          <w:lang w:val="en-GB"/>
        </w:rPr>
        <w:t>,</w:t>
      </w:r>
      <w:r w:rsidR="007C2850" w:rsidRPr="00916BB0">
        <w:rPr>
          <w:rFonts w:cstheme="minorHAnsi"/>
          <w:lang w:val="en-GB"/>
        </w:rPr>
        <w:t xml:space="preserve"> </w:t>
      </w:r>
      <w:proofErr w:type="spellStart"/>
      <w:r w:rsidR="007C2850" w:rsidRPr="005B08B5">
        <w:rPr>
          <w:rFonts w:cstheme="minorHAnsi"/>
          <w:i/>
          <w:iCs/>
          <w:lang w:val="en-GB"/>
        </w:rPr>
        <w:t>Viachaslau</w:t>
      </w:r>
      <w:proofErr w:type="spellEnd"/>
      <w:r w:rsidR="007C2850" w:rsidRPr="005B08B5">
        <w:rPr>
          <w:rFonts w:cstheme="minorHAnsi"/>
          <w:i/>
          <w:iCs/>
          <w:lang w:val="en-GB"/>
        </w:rPr>
        <w:t xml:space="preserve"> </w:t>
      </w:r>
      <w:proofErr w:type="spellStart"/>
      <w:r w:rsidR="007C2850" w:rsidRPr="005B08B5">
        <w:rPr>
          <w:rFonts w:cstheme="minorHAnsi"/>
          <w:i/>
          <w:iCs/>
          <w:lang w:val="en-GB"/>
        </w:rPr>
        <w:t>Filimonau</w:t>
      </w:r>
      <w:proofErr w:type="spellEnd"/>
      <w:r w:rsidR="007C2850" w:rsidRPr="005B08B5">
        <w:rPr>
          <w:rFonts w:cstheme="minorHAnsi"/>
          <w:i/>
          <w:iCs/>
          <w:lang w:val="en-GB"/>
        </w:rPr>
        <w:t xml:space="preserve">, Le Hong Vi, Sean </w:t>
      </w:r>
      <w:proofErr w:type="gramStart"/>
      <w:r w:rsidR="007C2850" w:rsidRPr="005B08B5">
        <w:rPr>
          <w:rFonts w:cstheme="minorHAnsi"/>
          <w:i/>
          <w:iCs/>
          <w:lang w:val="en-GB"/>
        </w:rPr>
        <w:t>Bee</w:t>
      </w:r>
      <w:r w:rsidR="00923736" w:rsidRPr="005B08B5">
        <w:rPr>
          <w:rFonts w:cstheme="minorHAnsi"/>
          <w:i/>
          <w:iCs/>
          <w:lang w:val="en-GB"/>
        </w:rPr>
        <w:t>r</w:t>
      </w:r>
      <w:proofErr w:type="gramEnd"/>
      <w:r w:rsidR="001B2CB9">
        <w:rPr>
          <w:rFonts w:cstheme="minorHAnsi"/>
          <w:i/>
          <w:iCs/>
          <w:lang w:val="en-GB"/>
        </w:rPr>
        <w:t xml:space="preserve"> </w:t>
      </w:r>
      <w:r w:rsidR="001B2CB9" w:rsidRPr="001B2CB9">
        <w:rPr>
          <w:rFonts w:cstheme="minorHAnsi"/>
          <w:lang w:val="en-GB"/>
        </w:rPr>
        <w:t>and</w:t>
      </w:r>
      <w:r w:rsidR="007C2850" w:rsidRPr="005B08B5">
        <w:rPr>
          <w:rFonts w:cstheme="minorHAnsi"/>
          <w:i/>
          <w:iCs/>
          <w:lang w:val="en-GB"/>
        </w:rPr>
        <w:t xml:space="preserve"> Vladimir A. </w:t>
      </w:r>
      <w:proofErr w:type="spellStart"/>
      <w:r w:rsidR="007C2850" w:rsidRPr="005B08B5">
        <w:rPr>
          <w:rFonts w:cstheme="minorHAnsi"/>
          <w:i/>
          <w:iCs/>
          <w:lang w:val="en-GB"/>
        </w:rPr>
        <w:t>Ermolaev</w:t>
      </w:r>
      <w:proofErr w:type="spellEnd"/>
      <w:r w:rsidRPr="005B08B5">
        <w:rPr>
          <w:rFonts w:cstheme="minorHAnsi"/>
          <w:i/>
          <w:iCs/>
          <w:lang w:val="en-GB"/>
        </w:rPr>
        <w:t xml:space="preserve"> </w:t>
      </w:r>
      <w:r w:rsidRPr="00916BB0">
        <w:rPr>
          <w:rFonts w:cstheme="minorHAnsi"/>
          <w:lang w:val="en-GB"/>
        </w:rPr>
        <w:t>adopt a</w:t>
      </w:r>
      <w:r w:rsidR="007C2850" w:rsidRPr="00916BB0">
        <w:rPr>
          <w:rFonts w:cstheme="minorHAnsi"/>
          <w:lang w:val="en-GB"/>
        </w:rPr>
        <w:t xml:space="preserve"> mixed methods study </w:t>
      </w:r>
      <w:r w:rsidRPr="00916BB0">
        <w:rPr>
          <w:rFonts w:cstheme="minorHAnsi"/>
          <w:lang w:val="en-GB"/>
        </w:rPr>
        <w:t>to investigate</w:t>
      </w:r>
      <w:r w:rsidR="007C2850" w:rsidRPr="00916BB0">
        <w:rPr>
          <w:rFonts w:cstheme="minorHAnsi"/>
          <w:lang w:val="en-GB"/>
        </w:rPr>
        <w:t xml:space="preserve"> the effect of </w:t>
      </w:r>
      <w:r w:rsidR="007C2850" w:rsidRPr="00916BB0">
        <w:rPr>
          <w:rFonts w:cstheme="minorHAnsi"/>
          <w:lang w:val="en-GB"/>
        </w:rPr>
        <w:lastRenderedPageBreak/>
        <w:t xml:space="preserve">Covid-19 on food consumption in English households at home and away. </w:t>
      </w:r>
      <w:r w:rsidRPr="00916BB0">
        <w:rPr>
          <w:rFonts w:cstheme="minorHAnsi"/>
          <w:lang w:val="en-GB"/>
        </w:rPr>
        <w:t>The results reveal</w:t>
      </w:r>
      <w:r w:rsidR="007C2850" w:rsidRPr="00916BB0">
        <w:rPr>
          <w:rFonts w:cstheme="minorHAnsi"/>
          <w:lang w:val="en-GB"/>
        </w:rPr>
        <w:t xml:space="preserve"> increased frequency and variety of cooking during lockdown as a driver of household food wastage. The study demonstrates public hesitance towards eating out post-Covid-19. </w:t>
      </w:r>
      <w:r w:rsidRPr="00916BB0">
        <w:rPr>
          <w:rFonts w:cstheme="minorHAnsi"/>
          <w:lang w:val="en-GB"/>
        </w:rPr>
        <w:t>The implications for f</w:t>
      </w:r>
      <w:r w:rsidR="007C2850" w:rsidRPr="00916BB0">
        <w:rPr>
          <w:rFonts w:cstheme="minorHAnsi"/>
          <w:lang w:val="en-GB"/>
        </w:rPr>
        <w:t>oodservice providers</w:t>
      </w:r>
      <w:r w:rsidRPr="00916BB0">
        <w:rPr>
          <w:rFonts w:cstheme="minorHAnsi"/>
          <w:lang w:val="en-GB"/>
        </w:rPr>
        <w:t xml:space="preserve"> are discussed in the paper</w:t>
      </w:r>
      <w:r w:rsidR="007C2850" w:rsidRPr="00916BB0">
        <w:rPr>
          <w:rFonts w:cstheme="minorHAnsi"/>
          <w:lang w:val="en-GB"/>
        </w:rPr>
        <w:t xml:space="preserve">. </w:t>
      </w:r>
      <w:r w:rsidRPr="00916BB0">
        <w:rPr>
          <w:rFonts w:cstheme="minorHAnsi"/>
          <w:lang w:val="en-GB"/>
        </w:rPr>
        <w:t>Specific insights on food preferences after the pandemic are also reported, for instance</w:t>
      </w:r>
      <w:r w:rsidR="007C2850" w:rsidRPr="00916BB0">
        <w:rPr>
          <w:rFonts w:cstheme="minorHAnsi"/>
          <w:lang w:val="en-GB"/>
        </w:rPr>
        <w:t xml:space="preserve"> increased preference towards consuming (more) sustainable food at home, but not when eating out</w:t>
      </w:r>
      <w:r w:rsidRPr="00916BB0">
        <w:rPr>
          <w:rFonts w:cstheme="minorHAnsi"/>
          <w:lang w:val="en-GB"/>
        </w:rPr>
        <w:t>.</w:t>
      </w:r>
    </w:p>
    <w:p w14:paraId="5BB3F4B6" w14:textId="77777777" w:rsidR="0081093F" w:rsidRPr="0081093F" w:rsidRDefault="0081093F" w:rsidP="0081093F">
      <w:pPr>
        <w:spacing w:line="276" w:lineRule="auto"/>
        <w:jc w:val="both"/>
        <w:rPr>
          <w:rFonts w:cstheme="minorHAnsi"/>
          <w:lang w:val="en-GB"/>
        </w:rPr>
      </w:pPr>
    </w:p>
    <w:p w14:paraId="708C773F" w14:textId="2AA6C4CD" w:rsidR="004D5977" w:rsidRDefault="00947A33" w:rsidP="00E6207F">
      <w:pPr>
        <w:pStyle w:val="Paragrafoelenco"/>
        <w:numPr>
          <w:ilvl w:val="0"/>
          <w:numId w:val="3"/>
        </w:numPr>
        <w:spacing w:line="276" w:lineRule="auto"/>
        <w:jc w:val="both"/>
        <w:rPr>
          <w:rFonts w:cstheme="minorHAnsi"/>
          <w:lang w:val="en-GB"/>
        </w:rPr>
      </w:pPr>
      <w:r w:rsidRPr="00916BB0">
        <w:rPr>
          <w:rFonts w:cstheme="minorHAnsi"/>
          <w:lang w:val="en-GB"/>
        </w:rPr>
        <w:t xml:space="preserve">The study </w:t>
      </w:r>
      <w:r w:rsidR="00E85FE5" w:rsidRPr="00916BB0">
        <w:rPr>
          <w:rFonts w:cstheme="minorHAnsi"/>
          <w:lang w:val="en-GB"/>
        </w:rPr>
        <w:t>“</w:t>
      </w:r>
      <w:r w:rsidR="004D5977" w:rsidRPr="005B08B5">
        <w:rPr>
          <w:rFonts w:cstheme="minorHAnsi"/>
          <w:b/>
          <w:bCs/>
          <w:lang w:val="en-GB"/>
        </w:rPr>
        <w:t>The impact of COVID-19 on food management in households of an emerging economy</w:t>
      </w:r>
      <w:r w:rsidR="00E85FE5" w:rsidRPr="00916BB0">
        <w:rPr>
          <w:rFonts w:cstheme="minorHAnsi"/>
          <w:lang w:val="en-GB"/>
        </w:rPr>
        <w:t xml:space="preserve">” by </w:t>
      </w:r>
      <w:proofErr w:type="spellStart"/>
      <w:r w:rsidR="004D5977" w:rsidRPr="005B08B5">
        <w:rPr>
          <w:rFonts w:cstheme="minorHAnsi"/>
          <w:i/>
          <w:iCs/>
          <w:lang w:val="en-GB"/>
        </w:rPr>
        <w:t>Raife</w:t>
      </w:r>
      <w:proofErr w:type="spellEnd"/>
      <w:r w:rsidR="004D5977" w:rsidRPr="005B08B5">
        <w:rPr>
          <w:rFonts w:cstheme="minorHAnsi"/>
          <w:i/>
          <w:iCs/>
          <w:lang w:val="en-GB"/>
        </w:rPr>
        <w:t xml:space="preserve"> </w:t>
      </w:r>
      <w:proofErr w:type="spellStart"/>
      <w:r w:rsidR="004D5977" w:rsidRPr="005B08B5">
        <w:rPr>
          <w:rFonts w:cstheme="minorHAnsi"/>
          <w:i/>
          <w:iCs/>
          <w:lang w:val="en-GB"/>
        </w:rPr>
        <w:t>Meltem</w:t>
      </w:r>
      <w:proofErr w:type="spellEnd"/>
      <w:r w:rsidR="004D5977" w:rsidRPr="005B08B5">
        <w:rPr>
          <w:rFonts w:cstheme="minorHAnsi"/>
          <w:i/>
          <w:iCs/>
          <w:lang w:val="en-GB"/>
        </w:rPr>
        <w:t xml:space="preserve"> </w:t>
      </w:r>
      <w:proofErr w:type="spellStart"/>
      <w:r w:rsidR="004D5977" w:rsidRPr="005B08B5">
        <w:rPr>
          <w:rFonts w:cstheme="minorHAnsi"/>
          <w:i/>
          <w:iCs/>
          <w:lang w:val="en-GB"/>
        </w:rPr>
        <w:t>Yetkin</w:t>
      </w:r>
      <w:proofErr w:type="spellEnd"/>
      <w:r w:rsidR="00E6207F" w:rsidRPr="005B08B5">
        <w:rPr>
          <w:rFonts w:cstheme="minorHAnsi"/>
          <w:i/>
          <w:iCs/>
          <w:lang w:val="en-GB"/>
        </w:rPr>
        <w:t xml:space="preserve"> </w:t>
      </w:r>
      <w:proofErr w:type="spellStart"/>
      <w:r w:rsidR="004D5977" w:rsidRPr="005B08B5">
        <w:rPr>
          <w:rFonts w:cstheme="minorHAnsi"/>
          <w:i/>
          <w:iCs/>
          <w:lang w:val="en-GB"/>
        </w:rPr>
        <w:t>Ozbük</w:t>
      </w:r>
      <w:proofErr w:type="spellEnd"/>
      <w:r w:rsidR="004D5977" w:rsidRPr="005B08B5">
        <w:rPr>
          <w:rFonts w:cstheme="minorHAnsi"/>
          <w:i/>
          <w:iCs/>
          <w:lang w:val="en-GB"/>
        </w:rPr>
        <w:t xml:space="preserve">, </w:t>
      </w:r>
      <w:proofErr w:type="spellStart"/>
      <w:r w:rsidR="004D5977" w:rsidRPr="005B08B5">
        <w:rPr>
          <w:rFonts w:cstheme="minorHAnsi"/>
          <w:i/>
          <w:iCs/>
          <w:lang w:val="en-GB"/>
        </w:rPr>
        <w:t>Aysen</w:t>
      </w:r>
      <w:proofErr w:type="spellEnd"/>
      <w:r w:rsidR="004D5977" w:rsidRPr="005B08B5">
        <w:rPr>
          <w:rFonts w:cstheme="minorHAnsi"/>
          <w:i/>
          <w:iCs/>
          <w:lang w:val="en-GB"/>
        </w:rPr>
        <w:t xml:space="preserve"> Coskun</w:t>
      </w:r>
      <w:r w:rsidR="001B2CB9">
        <w:rPr>
          <w:rFonts w:cstheme="minorHAnsi"/>
          <w:i/>
          <w:iCs/>
          <w:lang w:val="en-GB"/>
        </w:rPr>
        <w:t xml:space="preserve"> </w:t>
      </w:r>
      <w:r w:rsidR="001B2CB9" w:rsidRPr="001B2CB9">
        <w:rPr>
          <w:rFonts w:cstheme="minorHAnsi"/>
          <w:lang w:val="en-GB"/>
        </w:rPr>
        <w:t>and</w:t>
      </w:r>
      <w:r w:rsidR="004D5977" w:rsidRPr="005B08B5">
        <w:rPr>
          <w:rFonts w:cstheme="minorHAnsi"/>
          <w:i/>
          <w:iCs/>
          <w:lang w:val="en-GB"/>
        </w:rPr>
        <w:t xml:space="preserve"> </w:t>
      </w:r>
      <w:proofErr w:type="spellStart"/>
      <w:r w:rsidR="004D5977" w:rsidRPr="005B08B5">
        <w:rPr>
          <w:rFonts w:cstheme="minorHAnsi"/>
          <w:i/>
          <w:iCs/>
          <w:lang w:val="en-GB"/>
        </w:rPr>
        <w:t>Viachaslau</w:t>
      </w:r>
      <w:proofErr w:type="spellEnd"/>
      <w:r w:rsidR="004D5977" w:rsidRPr="005B08B5">
        <w:rPr>
          <w:rFonts w:cstheme="minorHAnsi"/>
          <w:i/>
          <w:iCs/>
          <w:lang w:val="en-GB"/>
        </w:rPr>
        <w:t xml:space="preserve"> </w:t>
      </w:r>
      <w:proofErr w:type="spellStart"/>
      <w:r w:rsidR="004D5977" w:rsidRPr="005B08B5">
        <w:rPr>
          <w:rFonts w:cstheme="minorHAnsi"/>
          <w:i/>
          <w:iCs/>
          <w:lang w:val="en-GB"/>
        </w:rPr>
        <w:t>Filimonau</w:t>
      </w:r>
      <w:proofErr w:type="spellEnd"/>
      <w:r w:rsidR="004D5977" w:rsidRPr="00916BB0">
        <w:rPr>
          <w:rFonts w:cstheme="minorHAnsi"/>
          <w:lang w:val="en-GB"/>
        </w:rPr>
        <w:t xml:space="preserve"> </w:t>
      </w:r>
      <w:r w:rsidRPr="00916BB0">
        <w:rPr>
          <w:rFonts w:cstheme="minorHAnsi"/>
          <w:lang w:val="en-GB"/>
        </w:rPr>
        <w:t xml:space="preserve">sheds light on </w:t>
      </w:r>
      <w:r w:rsidR="004D5977" w:rsidRPr="00916BB0">
        <w:rPr>
          <w:rFonts w:cstheme="minorHAnsi"/>
          <w:lang w:val="en-GB"/>
        </w:rPr>
        <w:t>the impacts of COVID-19 on food management behavio</w:t>
      </w:r>
      <w:r w:rsidR="001B2CB9">
        <w:rPr>
          <w:rFonts w:cstheme="minorHAnsi"/>
          <w:lang w:val="en-GB"/>
        </w:rPr>
        <w:t>u</w:t>
      </w:r>
      <w:r w:rsidR="004D5977" w:rsidRPr="00916BB0">
        <w:rPr>
          <w:rFonts w:cstheme="minorHAnsi"/>
          <w:lang w:val="en-GB"/>
        </w:rPr>
        <w:t>r in Turkey</w:t>
      </w:r>
      <w:r w:rsidRPr="00916BB0">
        <w:rPr>
          <w:rFonts w:cstheme="minorHAnsi"/>
          <w:lang w:val="en-GB"/>
        </w:rPr>
        <w:t>.</w:t>
      </w:r>
      <w:r w:rsidR="004D5977" w:rsidRPr="00916BB0">
        <w:rPr>
          <w:rFonts w:cstheme="minorHAnsi"/>
          <w:lang w:val="en-GB"/>
        </w:rPr>
        <w:t xml:space="preserve"> A two-step clustering analysis has been conducted on the factor scores of planned shopping and cooking skills</w:t>
      </w:r>
      <w:r w:rsidRPr="00916BB0">
        <w:rPr>
          <w:rFonts w:cstheme="minorHAnsi"/>
          <w:lang w:val="en-GB"/>
        </w:rPr>
        <w:t>, thus identifying thr</w:t>
      </w:r>
      <w:r w:rsidR="004D5977" w:rsidRPr="00916BB0">
        <w:rPr>
          <w:rFonts w:cstheme="minorHAnsi"/>
          <w:lang w:val="en-GB"/>
        </w:rPr>
        <w:t xml:space="preserve">ee segments: careless planners and cooks, resourceful planners and cooks and careless planners and resourceful cooks. </w:t>
      </w:r>
      <w:r w:rsidRPr="00916BB0">
        <w:rPr>
          <w:rFonts w:cstheme="minorHAnsi"/>
          <w:lang w:val="en-GB"/>
        </w:rPr>
        <w:t>The paper provides a detailed discussion of these three different household segments.</w:t>
      </w:r>
    </w:p>
    <w:p w14:paraId="5AD8AC03" w14:textId="77777777" w:rsidR="0081093F" w:rsidRPr="0081093F" w:rsidRDefault="0081093F" w:rsidP="0081093F">
      <w:pPr>
        <w:spacing w:line="276" w:lineRule="auto"/>
        <w:jc w:val="both"/>
        <w:rPr>
          <w:rFonts w:cstheme="minorHAnsi"/>
          <w:lang w:val="en-GB"/>
        </w:rPr>
      </w:pPr>
    </w:p>
    <w:p w14:paraId="05F2EFC4" w14:textId="66E4AD1D" w:rsidR="00A6110A" w:rsidRDefault="00947A33" w:rsidP="00744849">
      <w:pPr>
        <w:pStyle w:val="Paragrafoelenco"/>
        <w:numPr>
          <w:ilvl w:val="0"/>
          <w:numId w:val="3"/>
        </w:numPr>
        <w:spacing w:line="276" w:lineRule="auto"/>
        <w:jc w:val="both"/>
        <w:rPr>
          <w:rFonts w:cstheme="minorHAnsi"/>
          <w:lang w:val="en-GB"/>
        </w:rPr>
      </w:pPr>
      <w:r w:rsidRPr="00916BB0">
        <w:rPr>
          <w:rFonts w:cstheme="minorHAnsi"/>
          <w:lang w:val="en-GB"/>
        </w:rPr>
        <w:t>In the study “</w:t>
      </w:r>
      <w:r w:rsidR="004D5977" w:rsidRPr="005B08B5">
        <w:rPr>
          <w:rFonts w:cstheme="minorHAnsi"/>
          <w:b/>
          <w:bCs/>
          <w:lang w:val="en-GB"/>
        </w:rPr>
        <w:t>The quantity and composition of household food waste during the COVID-19 pandemic: A direct measurement study in Canada</w:t>
      </w:r>
      <w:r w:rsidRPr="00916BB0">
        <w:rPr>
          <w:rFonts w:cstheme="minorHAnsi"/>
          <w:lang w:val="en-GB"/>
        </w:rPr>
        <w:t xml:space="preserve">” by </w:t>
      </w:r>
      <w:r w:rsidR="004D5977" w:rsidRPr="005B08B5">
        <w:rPr>
          <w:rFonts w:cstheme="minorHAnsi"/>
          <w:i/>
          <w:iCs/>
          <w:lang w:val="en-GB"/>
        </w:rPr>
        <w:t>Haley Everitt, Paul van der Werf, Jamie A. Seabrook, Alexander Wray</w:t>
      </w:r>
      <w:r w:rsidR="005B08B5">
        <w:rPr>
          <w:rFonts w:cstheme="minorHAnsi"/>
          <w:i/>
          <w:iCs/>
          <w:lang w:val="en-GB"/>
        </w:rPr>
        <w:t xml:space="preserve"> </w:t>
      </w:r>
      <w:r w:rsidR="005B08B5" w:rsidRPr="005B08B5">
        <w:rPr>
          <w:rFonts w:cstheme="minorHAnsi"/>
          <w:lang w:val="en-GB"/>
        </w:rPr>
        <w:t>and</w:t>
      </w:r>
      <w:r w:rsidR="004D5977" w:rsidRPr="005B08B5">
        <w:rPr>
          <w:rFonts w:cstheme="minorHAnsi"/>
          <w:i/>
          <w:iCs/>
          <w:lang w:val="en-GB"/>
        </w:rPr>
        <w:t xml:space="preserve"> Jason A. Gillilan</w:t>
      </w:r>
      <w:r w:rsidRPr="005B08B5">
        <w:rPr>
          <w:rFonts w:cstheme="minorHAnsi"/>
          <w:i/>
          <w:iCs/>
          <w:lang w:val="en-GB"/>
        </w:rPr>
        <w:t>d</w:t>
      </w:r>
      <w:r w:rsidRPr="00916BB0">
        <w:rPr>
          <w:rFonts w:cstheme="minorHAnsi"/>
          <w:lang w:val="en-GB"/>
        </w:rPr>
        <w:t xml:space="preserve">, the authors performed </w:t>
      </w:r>
      <w:r w:rsidR="00E6207F" w:rsidRPr="00916BB0">
        <w:rPr>
          <w:rFonts w:cstheme="minorHAnsi"/>
          <w:lang w:val="en-GB"/>
        </w:rPr>
        <w:t>a w</w:t>
      </w:r>
      <w:r w:rsidR="004D5977" w:rsidRPr="00916BB0">
        <w:rPr>
          <w:rFonts w:cstheme="minorHAnsi"/>
          <w:lang w:val="en-GB"/>
        </w:rPr>
        <w:t xml:space="preserve">aste composition </w:t>
      </w:r>
      <w:r w:rsidR="00E6207F" w:rsidRPr="00916BB0">
        <w:rPr>
          <w:rFonts w:cstheme="minorHAnsi"/>
          <w:lang w:val="en-GB"/>
        </w:rPr>
        <w:t>analysis of</w:t>
      </w:r>
      <w:r w:rsidR="004D5977" w:rsidRPr="00916BB0">
        <w:rPr>
          <w:rFonts w:cstheme="minorHAnsi"/>
          <w:lang w:val="en-GB"/>
        </w:rPr>
        <w:t xml:space="preserve"> 100 single-family households across the city of London, Ontario, Canada to determine the quantity and composition of household food waste disposed in June 2020, during the first wave of the COVID-19 pandemic. This study examines how household demographic, socioeconomic, and neighbourhood food environment characteristics influence household food wasting. </w:t>
      </w:r>
    </w:p>
    <w:p w14:paraId="6DD22C57" w14:textId="77777777" w:rsidR="0081093F" w:rsidRPr="0081093F" w:rsidRDefault="0081093F" w:rsidP="0081093F">
      <w:pPr>
        <w:spacing w:line="276" w:lineRule="auto"/>
        <w:jc w:val="both"/>
        <w:rPr>
          <w:rFonts w:cstheme="minorHAnsi"/>
          <w:lang w:val="en-GB"/>
        </w:rPr>
      </w:pPr>
    </w:p>
    <w:p w14:paraId="1CC4E809" w14:textId="5A788F42" w:rsidR="00AA1BBE" w:rsidRDefault="004C3FA3" w:rsidP="00AA1BBE">
      <w:pPr>
        <w:pStyle w:val="Paragrafoelenco"/>
        <w:numPr>
          <w:ilvl w:val="0"/>
          <w:numId w:val="3"/>
        </w:numPr>
        <w:spacing w:line="276" w:lineRule="auto"/>
        <w:jc w:val="both"/>
        <w:rPr>
          <w:rFonts w:cstheme="minorHAnsi"/>
          <w:lang w:val="en-GB"/>
        </w:rPr>
      </w:pPr>
      <w:r w:rsidRPr="00916BB0">
        <w:rPr>
          <w:rFonts w:cstheme="minorHAnsi"/>
          <w:lang w:val="en-GB"/>
        </w:rPr>
        <w:t>The paper entitled “</w:t>
      </w:r>
      <w:r w:rsidRPr="005B08B5">
        <w:rPr>
          <w:rFonts w:cstheme="minorHAnsi"/>
          <w:b/>
          <w:bCs/>
          <w:lang w:val="en-GB"/>
        </w:rPr>
        <w:t>Food waste during Covid- 19 lockdown period and consumer behaviour – The case of Greece</w:t>
      </w:r>
      <w:r w:rsidRPr="00916BB0">
        <w:rPr>
          <w:rFonts w:cstheme="minorHAnsi"/>
          <w:lang w:val="en-GB"/>
        </w:rPr>
        <w:t xml:space="preserve">” by </w:t>
      </w:r>
      <w:r w:rsidRPr="005B08B5">
        <w:rPr>
          <w:rFonts w:cstheme="minorHAnsi"/>
          <w:i/>
          <w:iCs/>
          <w:lang w:val="en-GB"/>
        </w:rPr>
        <w:t xml:space="preserve">Prokopis K. Theodoridis </w:t>
      </w:r>
      <w:r w:rsidR="005B08B5" w:rsidRPr="005B08B5">
        <w:rPr>
          <w:rFonts w:cstheme="minorHAnsi"/>
          <w:lang w:val="en-GB"/>
        </w:rPr>
        <w:t>and</w:t>
      </w:r>
      <w:r w:rsidRPr="005B08B5">
        <w:rPr>
          <w:rFonts w:cstheme="minorHAnsi"/>
          <w:i/>
          <w:iCs/>
          <w:lang w:val="en-GB"/>
        </w:rPr>
        <w:t xml:space="preserve"> </w:t>
      </w:r>
      <w:proofErr w:type="spellStart"/>
      <w:r w:rsidRPr="005B08B5">
        <w:rPr>
          <w:rFonts w:cstheme="minorHAnsi"/>
          <w:i/>
          <w:iCs/>
          <w:lang w:val="en-GB"/>
        </w:rPr>
        <w:t>Theofanis</w:t>
      </w:r>
      <w:proofErr w:type="spellEnd"/>
      <w:r w:rsidRPr="005B08B5">
        <w:rPr>
          <w:rFonts w:cstheme="minorHAnsi"/>
          <w:i/>
          <w:iCs/>
          <w:lang w:val="en-GB"/>
        </w:rPr>
        <w:t xml:space="preserve"> V. </w:t>
      </w:r>
      <w:proofErr w:type="spellStart"/>
      <w:r w:rsidRPr="005B08B5">
        <w:rPr>
          <w:rFonts w:cstheme="minorHAnsi"/>
          <w:i/>
          <w:iCs/>
          <w:lang w:val="en-GB"/>
        </w:rPr>
        <w:t>Zacharatos</w:t>
      </w:r>
      <w:proofErr w:type="spellEnd"/>
      <w:r w:rsidR="0043774B" w:rsidRPr="00916BB0">
        <w:rPr>
          <w:rFonts w:cstheme="minorHAnsi"/>
          <w:lang w:val="en-GB"/>
        </w:rPr>
        <w:t xml:space="preserve"> presents </w:t>
      </w:r>
      <w:r w:rsidR="00517238">
        <w:rPr>
          <w:rFonts w:cstheme="minorHAnsi"/>
          <w:lang w:val="en-GB"/>
        </w:rPr>
        <w:t xml:space="preserve">interesting </w:t>
      </w:r>
      <w:r w:rsidR="0043774B" w:rsidRPr="00916BB0">
        <w:rPr>
          <w:rFonts w:cstheme="minorHAnsi"/>
          <w:lang w:val="en-GB"/>
        </w:rPr>
        <w:t xml:space="preserve">aspects of the </w:t>
      </w:r>
      <w:r w:rsidR="00517238">
        <w:rPr>
          <w:rFonts w:cstheme="minorHAnsi"/>
          <w:lang w:val="en-GB"/>
        </w:rPr>
        <w:t xml:space="preserve">Greek consumer </w:t>
      </w:r>
      <w:r w:rsidR="0043774B" w:rsidRPr="00916BB0">
        <w:rPr>
          <w:rFonts w:cstheme="minorHAnsi"/>
          <w:lang w:val="en-GB"/>
        </w:rPr>
        <w:t xml:space="preserve">behaviour regarding food waste during the lockdown imposed due to the pandemic. </w:t>
      </w:r>
      <w:r w:rsidR="00517238">
        <w:rPr>
          <w:rFonts w:cstheme="minorHAnsi"/>
          <w:lang w:val="en-GB"/>
        </w:rPr>
        <w:t xml:space="preserve">Carrying out a sample survey during the first lockdown period (April 2020) with 2205 participants, the authors found </w:t>
      </w:r>
      <w:r w:rsidR="0043774B" w:rsidRPr="00916BB0">
        <w:rPr>
          <w:rFonts w:cstheme="minorHAnsi"/>
          <w:lang w:val="en-GB"/>
        </w:rPr>
        <w:t xml:space="preserve">a high degree of awareness </w:t>
      </w:r>
      <w:r w:rsidR="00517238">
        <w:rPr>
          <w:rFonts w:cstheme="minorHAnsi"/>
          <w:lang w:val="en-GB"/>
        </w:rPr>
        <w:t xml:space="preserve">on the part of </w:t>
      </w:r>
      <w:r w:rsidR="00517238" w:rsidRPr="00916BB0">
        <w:rPr>
          <w:rFonts w:cstheme="minorHAnsi"/>
          <w:lang w:val="en-GB"/>
        </w:rPr>
        <w:t>Greek</w:t>
      </w:r>
      <w:r w:rsidR="0043774B" w:rsidRPr="00916BB0">
        <w:rPr>
          <w:rFonts w:cstheme="minorHAnsi"/>
          <w:lang w:val="en-GB"/>
        </w:rPr>
        <w:t xml:space="preserve"> consumers</w:t>
      </w:r>
      <w:r w:rsidR="00517238">
        <w:rPr>
          <w:rFonts w:cstheme="minorHAnsi"/>
          <w:lang w:val="en-GB"/>
        </w:rPr>
        <w:t xml:space="preserve"> with respect to the</w:t>
      </w:r>
      <w:r w:rsidR="0043774B" w:rsidRPr="00916BB0">
        <w:rPr>
          <w:rFonts w:cstheme="minorHAnsi"/>
          <w:lang w:val="en-GB"/>
        </w:rPr>
        <w:t xml:space="preserve"> </w:t>
      </w:r>
      <w:r w:rsidR="00517238">
        <w:rPr>
          <w:rFonts w:cstheme="minorHAnsi"/>
          <w:lang w:val="en-GB"/>
        </w:rPr>
        <w:t xml:space="preserve">problem of </w:t>
      </w:r>
      <w:r w:rsidR="0043774B" w:rsidRPr="00916BB0">
        <w:rPr>
          <w:rFonts w:cstheme="minorHAnsi"/>
          <w:lang w:val="en-GB"/>
        </w:rPr>
        <w:t>food waste problem</w:t>
      </w:r>
      <w:r w:rsidR="00517238">
        <w:rPr>
          <w:rFonts w:cstheme="minorHAnsi"/>
          <w:lang w:val="en-GB"/>
        </w:rPr>
        <w:t xml:space="preserve"> as well as </w:t>
      </w:r>
      <w:r w:rsidR="0081093F">
        <w:rPr>
          <w:rFonts w:cstheme="minorHAnsi"/>
          <w:lang w:val="en-GB"/>
        </w:rPr>
        <w:t xml:space="preserve">a </w:t>
      </w:r>
      <w:r w:rsidR="0081093F" w:rsidRPr="00916BB0">
        <w:rPr>
          <w:rFonts w:cstheme="minorHAnsi"/>
          <w:lang w:val="en-GB"/>
        </w:rPr>
        <w:t>stability</w:t>
      </w:r>
      <w:r w:rsidR="0043774B" w:rsidRPr="00916BB0">
        <w:rPr>
          <w:rFonts w:cstheme="minorHAnsi"/>
          <w:lang w:val="en-GB"/>
        </w:rPr>
        <w:t xml:space="preserve"> in shopping frequency and spending for food, </w:t>
      </w:r>
      <w:r w:rsidR="00517238">
        <w:rPr>
          <w:rFonts w:cstheme="minorHAnsi"/>
          <w:lang w:val="en-GB"/>
        </w:rPr>
        <w:t>with a greater increase in</w:t>
      </w:r>
      <w:r w:rsidR="0043774B" w:rsidRPr="00916BB0">
        <w:rPr>
          <w:rFonts w:cstheme="minorHAnsi"/>
          <w:lang w:val="en-GB"/>
        </w:rPr>
        <w:t xml:space="preserve"> food quantities purchased especially by young people and mostly through product offers. </w:t>
      </w:r>
    </w:p>
    <w:p w14:paraId="0E3F2D86" w14:textId="77777777" w:rsidR="000F12D5" w:rsidRPr="000F12D5" w:rsidRDefault="000F12D5" w:rsidP="000F12D5">
      <w:pPr>
        <w:pStyle w:val="Paragrafoelenco"/>
        <w:rPr>
          <w:rFonts w:cstheme="minorHAnsi"/>
          <w:lang w:val="en-GB"/>
        </w:rPr>
      </w:pPr>
    </w:p>
    <w:p w14:paraId="68E87D4B" w14:textId="77777777" w:rsidR="000F12D5" w:rsidRPr="000F12D5" w:rsidRDefault="000F12D5" w:rsidP="000F12D5">
      <w:pPr>
        <w:spacing w:line="276" w:lineRule="auto"/>
        <w:jc w:val="both"/>
        <w:rPr>
          <w:rFonts w:cstheme="minorHAnsi"/>
          <w:lang w:val="en-GB"/>
        </w:rPr>
      </w:pPr>
    </w:p>
    <w:p w14:paraId="18C205AC" w14:textId="77777777" w:rsidR="000F12D5" w:rsidRPr="0099055E" w:rsidRDefault="000F12D5" w:rsidP="00AA1BBE">
      <w:pPr>
        <w:spacing w:line="276" w:lineRule="auto"/>
        <w:jc w:val="both"/>
        <w:rPr>
          <w:rFonts w:cstheme="minorHAnsi"/>
          <w:lang w:val="en-US"/>
        </w:rPr>
      </w:pPr>
    </w:p>
    <w:p w14:paraId="5131B20C" w14:textId="77777777" w:rsidR="000F12D5" w:rsidRPr="0099055E" w:rsidRDefault="000F12D5" w:rsidP="00AA1BBE">
      <w:pPr>
        <w:spacing w:line="276" w:lineRule="auto"/>
        <w:jc w:val="both"/>
        <w:rPr>
          <w:rFonts w:cstheme="minorHAnsi"/>
          <w:lang w:val="en-US"/>
        </w:rPr>
      </w:pPr>
    </w:p>
    <w:p w14:paraId="7BC86B9C" w14:textId="6A476D1C" w:rsidR="00467733" w:rsidRPr="0099055E" w:rsidRDefault="00AA1BBE" w:rsidP="00AA1BBE">
      <w:pPr>
        <w:spacing w:line="276" w:lineRule="auto"/>
        <w:jc w:val="both"/>
        <w:rPr>
          <w:rFonts w:cstheme="minorHAnsi"/>
          <w:lang w:val="en-US"/>
        </w:rPr>
      </w:pPr>
      <w:r w:rsidRPr="0099055E">
        <w:rPr>
          <w:rFonts w:cstheme="minorHAnsi"/>
          <w:lang w:val="en-US"/>
        </w:rPr>
        <w:lastRenderedPageBreak/>
        <w:t>Luca Secondi</w:t>
      </w:r>
      <w:r w:rsidR="00402B60" w:rsidRPr="0099055E">
        <w:rPr>
          <w:rFonts w:cstheme="minorHAnsi"/>
          <w:vertAlign w:val="superscript"/>
          <w:lang w:val="en-US"/>
        </w:rPr>
        <w:t>*</w:t>
      </w:r>
    </w:p>
    <w:p w14:paraId="412160B4" w14:textId="77777777" w:rsidR="00402B60" w:rsidRDefault="00402B60" w:rsidP="005A3166">
      <w:pPr>
        <w:spacing w:line="276" w:lineRule="auto"/>
        <w:ind w:left="720"/>
        <w:jc w:val="both"/>
        <w:rPr>
          <w:rFonts w:cstheme="minorHAnsi"/>
          <w:lang w:val="en-US"/>
        </w:rPr>
      </w:pPr>
      <w:r w:rsidRPr="00402B60">
        <w:rPr>
          <w:rFonts w:cstheme="minorHAnsi"/>
          <w:i/>
          <w:iCs/>
          <w:lang w:val="en-US"/>
        </w:rPr>
        <w:t xml:space="preserve">Department for Innovation in Biological, </w:t>
      </w:r>
      <w:proofErr w:type="spellStart"/>
      <w:r w:rsidRPr="00402B60">
        <w:rPr>
          <w:rFonts w:cstheme="minorHAnsi"/>
          <w:i/>
          <w:iCs/>
          <w:lang w:val="en-US"/>
        </w:rPr>
        <w:t>Agro</w:t>
      </w:r>
      <w:proofErr w:type="spellEnd"/>
      <w:r w:rsidRPr="00402B60">
        <w:rPr>
          <w:rFonts w:cstheme="minorHAnsi"/>
          <w:i/>
          <w:iCs/>
          <w:lang w:val="en-US"/>
        </w:rPr>
        <w:t xml:space="preserve">-Food and Forest Systems (DIBAF), University of </w:t>
      </w:r>
      <w:proofErr w:type="spellStart"/>
      <w:r w:rsidRPr="00402B60">
        <w:rPr>
          <w:rFonts w:cstheme="minorHAnsi"/>
          <w:i/>
          <w:iCs/>
          <w:lang w:val="en-US"/>
        </w:rPr>
        <w:t>Tuscia</w:t>
      </w:r>
      <w:proofErr w:type="spellEnd"/>
      <w:r w:rsidRPr="00402B60">
        <w:rPr>
          <w:rFonts w:cstheme="minorHAnsi"/>
          <w:i/>
          <w:iCs/>
          <w:lang w:val="en-US"/>
        </w:rPr>
        <w:t xml:space="preserve">, 01100 </w:t>
      </w:r>
      <w:proofErr w:type="spellStart"/>
      <w:r w:rsidRPr="00402B60">
        <w:rPr>
          <w:rFonts w:cstheme="minorHAnsi"/>
          <w:i/>
          <w:iCs/>
          <w:lang w:val="en-US"/>
        </w:rPr>
        <w:t>Viterbo</w:t>
      </w:r>
      <w:proofErr w:type="spellEnd"/>
      <w:r w:rsidRPr="00402B60">
        <w:rPr>
          <w:rFonts w:cstheme="minorHAnsi"/>
          <w:i/>
          <w:iCs/>
          <w:lang w:val="en-US"/>
        </w:rPr>
        <w:t xml:space="preserve"> (VT), Italy</w:t>
      </w:r>
      <w:r w:rsidRPr="00402B60">
        <w:rPr>
          <w:rFonts w:cstheme="minorHAnsi"/>
          <w:lang w:val="en-US"/>
        </w:rPr>
        <w:t xml:space="preserve"> </w:t>
      </w:r>
    </w:p>
    <w:p w14:paraId="11CC2297" w14:textId="6F42D823" w:rsidR="00AA1BBE" w:rsidRPr="0099055E" w:rsidRDefault="006B0944" w:rsidP="005A3166">
      <w:pPr>
        <w:spacing w:line="276" w:lineRule="auto"/>
        <w:ind w:left="720"/>
        <w:jc w:val="both"/>
        <w:rPr>
          <w:rFonts w:cstheme="minorHAnsi"/>
        </w:rPr>
      </w:pPr>
      <w:proofErr w:type="gramStart"/>
      <w:r w:rsidRPr="0099055E">
        <w:rPr>
          <w:rFonts w:cstheme="minorHAnsi"/>
        </w:rPr>
        <w:t>email</w:t>
      </w:r>
      <w:proofErr w:type="gramEnd"/>
      <w:r w:rsidRPr="0099055E">
        <w:rPr>
          <w:rFonts w:cstheme="minorHAnsi"/>
        </w:rPr>
        <w:t xml:space="preserve">: </w:t>
      </w:r>
      <w:hyperlink r:id="rId6" w:history="1">
        <w:r w:rsidRPr="0099055E">
          <w:rPr>
            <w:rStyle w:val="Collegamentoipertestuale"/>
            <w:rFonts w:cstheme="minorHAnsi"/>
          </w:rPr>
          <w:t>secondi@unitus.it</w:t>
        </w:r>
      </w:hyperlink>
    </w:p>
    <w:p w14:paraId="62CA4AEB" w14:textId="77777777" w:rsidR="00402B60" w:rsidRPr="0099055E" w:rsidRDefault="00402B60" w:rsidP="00AA1BBE">
      <w:pPr>
        <w:spacing w:line="276" w:lineRule="auto"/>
        <w:jc w:val="both"/>
        <w:rPr>
          <w:rFonts w:cstheme="minorHAnsi"/>
        </w:rPr>
      </w:pPr>
    </w:p>
    <w:p w14:paraId="6C25C1A5" w14:textId="3A99A9FF" w:rsidR="00402B60" w:rsidRDefault="006B0944" w:rsidP="00AA1BBE">
      <w:pPr>
        <w:spacing w:line="276" w:lineRule="auto"/>
        <w:jc w:val="both"/>
        <w:rPr>
          <w:rFonts w:cstheme="minorHAnsi"/>
        </w:rPr>
      </w:pPr>
      <w:r>
        <w:rPr>
          <w:rFonts w:cstheme="minorHAnsi"/>
        </w:rPr>
        <w:t xml:space="preserve">Ludovica Principato </w:t>
      </w:r>
    </w:p>
    <w:p w14:paraId="55855625" w14:textId="77777777" w:rsidR="005A3166" w:rsidRDefault="005A3166" w:rsidP="005A3166">
      <w:pPr>
        <w:spacing w:line="276" w:lineRule="auto"/>
        <w:ind w:left="720"/>
        <w:jc w:val="both"/>
        <w:rPr>
          <w:rFonts w:cstheme="minorHAnsi"/>
          <w:lang w:val="en-US"/>
        </w:rPr>
      </w:pPr>
      <w:r w:rsidRPr="005A3166">
        <w:rPr>
          <w:rFonts w:cstheme="minorHAnsi"/>
          <w:lang w:val="en-US"/>
        </w:rPr>
        <w:t>Department of Business Studies, Roma Tre University, 00145 Roma, Italy</w:t>
      </w:r>
    </w:p>
    <w:p w14:paraId="5953AC92" w14:textId="015C85CA" w:rsidR="006B0944" w:rsidRPr="005A3166" w:rsidRDefault="00866CBB" w:rsidP="005A3166">
      <w:pPr>
        <w:spacing w:line="276" w:lineRule="auto"/>
        <w:ind w:left="720"/>
        <w:jc w:val="both"/>
        <w:rPr>
          <w:rFonts w:cstheme="minorHAnsi"/>
        </w:rPr>
      </w:pPr>
      <w:proofErr w:type="gramStart"/>
      <w:r>
        <w:rPr>
          <w:rFonts w:cstheme="minorHAnsi"/>
        </w:rPr>
        <w:t>email</w:t>
      </w:r>
      <w:proofErr w:type="gramEnd"/>
      <w:r>
        <w:rPr>
          <w:rFonts w:cstheme="minorHAnsi"/>
        </w:rPr>
        <w:t xml:space="preserve">: </w:t>
      </w:r>
      <w:hyperlink r:id="rId7" w:history="1">
        <w:r w:rsidR="00D17EE2" w:rsidRPr="00BC47EB">
          <w:rPr>
            <w:rStyle w:val="Collegamentoipertestuale"/>
            <w:rFonts w:cstheme="minorHAnsi"/>
          </w:rPr>
          <w:t>ludovica.principato@uniroma3.it</w:t>
        </w:r>
      </w:hyperlink>
      <w:r w:rsidR="00D17EE2">
        <w:rPr>
          <w:rFonts w:cstheme="minorHAnsi"/>
        </w:rPr>
        <w:t xml:space="preserve"> </w:t>
      </w:r>
    </w:p>
    <w:p w14:paraId="410DC7AE" w14:textId="77777777" w:rsidR="00402B60" w:rsidRDefault="00402B60" w:rsidP="00AA1BBE">
      <w:pPr>
        <w:spacing w:line="276" w:lineRule="auto"/>
        <w:jc w:val="both"/>
        <w:rPr>
          <w:rFonts w:cstheme="minorHAnsi"/>
        </w:rPr>
      </w:pPr>
    </w:p>
    <w:p w14:paraId="20D24FD6" w14:textId="05A90ABE" w:rsidR="00467733" w:rsidRDefault="006B0944" w:rsidP="00AA1BBE">
      <w:pPr>
        <w:spacing w:line="276" w:lineRule="auto"/>
        <w:jc w:val="both"/>
        <w:rPr>
          <w:rFonts w:cstheme="minorHAnsi"/>
        </w:rPr>
      </w:pPr>
      <w:r w:rsidRPr="006B0944">
        <w:rPr>
          <w:rFonts w:cstheme="minorHAnsi"/>
        </w:rPr>
        <w:t xml:space="preserve">Marco </w:t>
      </w:r>
      <w:r>
        <w:rPr>
          <w:rFonts w:cstheme="minorHAnsi"/>
        </w:rPr>
        <w:t>Formentini</w:t>
      </w:r>
    </w:p>
    <w:p w14:paraId="02BF7EA5" w14:textId="076A36F1" w:rsidR="00467733" w:rsidRPr="00467733" w:rsidRDefault="00467733" w:rsidP="00467733">
      <w:pPr>
        <w:spacing w:line="276" w:lineRule="auto"/>
        <w:ind w:left="720"/>
        <w:jc w:val="both"/>
        <w:rPr>
          <w:rFonts w:cstheme="minorHAnsi"/>
          <w:i/>
          <w:iCs/>
          <w:lang w:val="en-US"/>
        </w:rPr>
      </w:pPr>
      <w:r w:rsidRPr="00467733">
        <w:rPr>
          <w:rFonts w:cstheme="minorHAnsi"/>
          <w:i/>
          <w:iCs/>
          <w:lang w:val="en-US"/>
        </w:rPr>
        <w:t>Department of Information Engineering and Computer Science (DISI), University of Trento, 38123 Povo (TN), Italy</w:t>
      </w:r>
      <w:r w:rsidR="006B0944" w:rsidRPr="00467733">
        <w:rPr>
          <w:rFonts w:cstheme="minorHAnsi"/>
          <w:i/>
          <w:iCs/>
          <w:lang w:val="en-US"/>
        </w:rPr>
        <w:t xml:space="preserve"> </w:t>
      </w:r>
    </w:p>
    <w:p w14:paraId="2BAEE477" w14:textId="32F882D2" w:rsidR="00D17EE2" w:rsidRPr="00467733" w:rsidRDefault="006B0944" w:rsidP="00467733">
      <w:pPr>
        <w:spacing w:line="276" w:lineRule="auto"/>
        <w:ind w:left="720"/>
        <w:jc w:val="both"/>
        <w:rPr>
          <w:rFonts w:cstheme="minorHAnsi"/>
          <w:i/>
          <w:iCs/>
          <w:lang w:val="en-US"/>
        </w:rPr>
      </w:pPr>
      <w:r w:rsidRPr="00467733">
        <w:rPr>
          <w:rFonts w:cstheme="minorHAnsi"/>
          <w:i/>
          <w:iCs/>
          <w:lang w:val="en-US"/>
        </w:rPr>
        <w:t xml:space="preserve">email: </w:t>
      </w:r>
      <w:hyperlink r:id="rId8" w:history="1">
        <w:r w:rsidR="00D17EE2" w:rsidRPr="00467733">
          <w:rPr>
            <w:rStyle w:val="Collegamentoipertestuale"/>
            <w:rFonts w:cstheme="minorHAnsi"/>
            <w:i/>
            <w:iCs/>
            <w:lang w:val="en-US"/>
          </w:rPr>
          <w:t>marco.formentini@unitn.it</w:t>
        </w:r>
      </w:hyperlink>
    </w:p>
    <w:p w14:paraId="7CEADB6D" w14:textId="77777777" w:rsidR="00D17EE2" w:rsidRPr="00467733" w:rsidRDefault="00D17EE2" w:rsidP="00AA1BBE">
      <w:pPr>
        <w:spacing w:line="276" w:lineRule="auto"/>
        <w:jc w:val="both"/>
        <w:rPr>
          <w:rFonts w:cstheme="minorHAnsi"/>
          <w:lang w:val="en-US"/>
        </w:rPr>
      </w:pPr>
    </w:p>
    <w:p w14:paraId="71880118" w14:textId="77A0F777" w:rsidR="00AA1BBE" w:rsidRPr="00467733" w:rsidRDefault="00D17EE2" w:rsidP="00AA1BBE">
      <w:pPr>
        <w:spacing w:line="276" w:lineRule="auto"/>
        <w:jc w:val="both"/>
        <w:rPr>
          <w:rFonts w:cstheme="minorHAnsi"/>
          <w:lang w:val="en-US"/>
        </w:rPr>
      </w:pPr>
      <w:r w:rsidRPr="00647F26">
        <w:rPr>
          <w:rFonts w:cstheme="minorHAnsi"/>
          <w:vertAlign w:val="superscript"/>
          <w:lang w:val="en-US"/>
        </w:rPr>
        <w:t>*</w:t>
      </w:r>
      <w:r w:rsidRPr="00467733">
        <w:rPr>
          <w:rFonts w:cstheme="minorHAnsi"/>
          <w:lang w:val="en-US"/>
        </w:rPr>
        <w:t xml:space="preserve">Corresponding author </w:t>
      </w:r>
    </w:p>
    <w:sectPr w:rsidR="00AA1BBE" w:rsidRPr="004677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haris SIL">
    <w:altName w:val="Charis SIL"/>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549"/>
    <w:multiLevelType w:val="hybridMultilevel"/>
    <w:tmpl w:val="CE262960"/>
    <w:lvl w:ilvl="0" w:tplc="9348CED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C56CB"/>
    <w:multiLevelType w:val="hybridMultilevel"/>
    <w:tmpl w:val="0590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26C41"/>
    <w:multiLevelType w:val="hybridMultilevel"/>
    <w:tmpl w:val="F66C45D4"/>
    <w:lvl w:ilvl="0" w:tplc="D32268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77572C"/>
    <w:multiLevelType w:val="hybridMultilevel"/>
    <w:tmpl w:val="4C68BC34"/>
    <w:lvl w:ilvl="0" w:tplc="E2F8C438">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51517"/>
    <w:multiLevelType w:val="hybridMultilevel"/>
    <w:tmpl w:val="A90E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A0B6D"/>
    <w:multiLevelType w:val="hybridMultilevel"/>
    <w:tmpl w:val="30E6606A"/>
    <w:lvl w:ilvl="0" w:tplc="718C92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F66B1"/>
    <w:multiLevelType w:val="hybridMultilevel"/>
    <w:tmpl w:val="C6B20D46"/>
    <w:lvl w:ilvl="0" w:tplc="B19056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97AE3"/>
    <w:multiLevelType w:val="hybridMultilevel"/>
    <w:tmpl w:val="5C04670A"/>
    <w:lvl w:ilvl="0" w:tplc="755E1E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ED7989"/>
    <w:multiLevelType w:val="hybridMultilevel"/>
    <w:tmpl w:val="464C4B4E"/>
    <w:lvl w:ilvl="0" w:tplc="932CA3F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5017072"/>
    <w:multiLevelType w:val="hybridMultilevel"/>
    <w:tmpl w:val="9D86C312"/>
    <w:lvl w:ilvl="0" w:tplc="5C64BBB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335149">
    <w:abstractNumId w:val="1"/>
  </w:num>
  <w:num w:numId="2" w16cid:durableId="855001875">
    <w:abstractNumId w:val="6"/>
  </w:num>
  <w:num w:numId="3" w16cid:durableId="21591163">
    <w:abstractNumId w:val="4"/>
  </w:num>
  <w:num w:numId="4" w16cid:durableId="1565945774">
    <w:abstractNumId w:val="9"/>
  </w:num>
  <w:num w:numId="5" w16cid:durableId="1818642393">
    <w:abstractNumId w:val="0"/>
  </w:num>
  <w:num w:numId="6" w16cid:durableId="389765777">
    <w:abstractNumId w:val="5"/>
  </w:num>
  <w:num w:numId="7" w16cid:durableId="796144122">
    <w:abstractNumId w:val="3"/>
  </w:num>
  <w:num w:numId="8" w16cid:durableId="1109426050">
    <w:abstractNumId w:val="7"/>
  </w:num>
  <w:num w:numId="9" w16cid:durableId="628978838">
    <w:abstractNumId w:val="2"/>
  </w:num>
  <w:num w:numId="10" w16cid:durableId="8326009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AD"/>
    <w:rsid w:val="00017C26"/>
    <w:rsid w:val="00021061"/>
    <w:rsid w:val="00050E08"/>
    <w:rsid w:val="000570E0"/>
    <w:rsid w:val="000574EB"/>
    <w:rsid w:val="000764F7"/>
    <w:rsid w:val="000904C7"/>
    <w:rsid w:val="000A524E"/>
    <w:rsid w:val="000C1C3C"/>
    <w:rsid w:val="000E0845"/>
    <w:rsid w:val="000F12D5"/>
    <w:rsid w:val="00106029"/>
    <w:rsid w:val="00140415"/>
    <w:rsid w:val="001B2CB9"/>
    <w:rsid w:val="001C0149"/>
    <w:rsid w:val="00232067"/>
    <w:rsid w:val="002355B9"/>
    <w:rsid w:val="00274B71"/>
    <w:rsid w:val="002C292B"/>
    <w:rsid w:val="002C32C3"/>
    <w:rsid w:val="002D0F3C"/>
    <w:rsid w:val="00314F69"/>
    <w:rsid w:val="003325B3"/>
    <w:rsid w:val="00334511"/>
    <w:rsid w:val="00356A1F"/>
    <w:rsid w:val="00357210"/>
    <w:rsid w:val="003578E6"/>
    <w:rsid w:val="00361CD2"/>
    <w:rsid w:val="00375013"/>
    <w:rsid w:val="003809CF"/>
    <w:rsid w:val="00381721"/>
    <w:rsid w:val="003B16FB"/>
    <w:rsid w:val="003E0333"/>
    <w:rsid w:val="003F0732"/>
    <w:rsid w:val="00402B60"/>
    <w:rsid w:val="0043774B"/>
    <w:rsid w:val="00447014"/>
    <w:rsid w:val="00467733"/>
    <w:rsid w:val="004B1081"/>
    <w:rsid w:val="004C39DB"/>
    <w:rsid w:val="004C3DAD"/>
    <w:rsid w:val="004C3FA3"/>
    <w:rsid w:val="004D5977"/>
    <w:rsid w:val="004E5864"/>
    <w:rsid w:val="00517238"/>
    <w:rsid w:val="005217B4"/>
    <w:rsid w:val="00553C40"/>
    <w:rsid w:val="0057188C"/>
    <w:rsid w:val="0057599C"/>
    <w:rsid w:val="005A3166"/>
    <w:rsid w:val="005B08B5"/>
    <w:rsid w:val="005C2F42"/>
    <w:rsid w:val="005C642B"/>
    <w:rsid w:val="005E0DEE"/>
    <w:rsid w:val="00612FE3"/>
    <w:rsid w:val="006151BA"/>
    <w:rsid w:val="00615BB7"/>
    <w:rsid w:val="00635A11"/>
    <w:rsid w:val="00647F26"/>
    <w:rsid w:val="00656399"/>
    <w:rsid w:val="0066657B"/>
    <w:rsid w:val="006A0974"/>
    <w:rsid w:val="006A5918"/>
    <w:rsid w:val="006B0944"/>
    <w:rsid w:val="006D2FE8"/>
    <w:rsid w:val="00735BB2"/>
    <w:rsid w:val="00747618"/>
    <w:rsid w:val="0075281F"/>
    <w:rsid w:val="00763A4F"/>
    <w:rsid w:val="00766AA5"/>
    <w:rsid w:val="007B508F"/>
    <w:rsid w:val="007C2850"/>
    <w:rsid w:val="007F3765"/>
    <w:rsid w:val="0081093F"/>
    <w:rsid w:val="0082611C"/>
    <w:rsid w:val="00830EA7"/>
    <w:rsid w:val="008365D0"/>
    <w:rsid w:val="00855E11"/>
    <w:rsid w:val="00866CBB"/>
    <w:rsid w:val="008D2CDB"/>
    <w:rsid w:val="00916BB0"/>
    <w:rsid w:val="00923736"/>
    <w:rsid w:val="00941D0A"/>
    <w:rsid w:val="00947A33"/>
    <w:rsid w:val="0099055E"/>
    <w:rsid w:val="00A527A1"/>
    <w:rsid w:val="00A6110A"/>
    <w:rsid w:val="00A77687"/>
    <w:rsid w:val="00A86323"/>
    <w:rsid w:val="00A93037"/>
    <w:rsid w:val="00AA1BBE"/>
    <w:rsid w:val="00AE7911"/>
    <w:rsid w:val="00B01E01"/>
    <w:rsid w:val="00B26AB3"/>
    <w:rsid w:val="00B7362D"/>
    <w:rsid w:val="00BB1164"/>
    <w:rsid w:val="00BC0B20"/>
    <w:rsid w:val="00BE6882"/>
    <w:rsid w:val="00C0326E"/>
    <w:rsid w:val="00C122D9"/>
    <w:rsid w:val="00C20473"/>
    <w:rsid w:val="00C20A01"/>
    <w:rsid w:val="00C6625C"/>
    <w:rsid w:val="00C75B48"/>
    <w:rsid w:val="00CF1AEA"/>
    <w:rsid w:val="00D11395"/>
    <w:rsid w:val="00D11A03"/>
    <w:rsid w:val="00D17EE2"/>
    <w:rsid w:val="00D55813"/>
    <w:rsid w:val="00D63E29"/>
    <w:rsid w:val="00D819EA"/>
    <w:rsid w:val="00DC6D77"/>
    <w:rsid w:val="00DF53B2"/>
    <w:rsid w:val="00DF7720"/>
    <w:rsid w:val="00E0159D"/>
    <w:rsid w:val="00E50748"/>
    <w:rsid w:val="00E546A9"/>
    <w:rsid w:val="00E6207F"/>
    <w:rsid w:val="00E64912"/>
    <w:rsid w:val="00E67156"/>
    <w:rsid w:val="00E75D4D"/>
    <w:rsid w:val="00E85FE5"/>
    <w:rsid w:val="00E92117"/>
    <w:rsid w:val="00EB04F5"/>
    <w:rsid w:val="00EC2AF9"/>
    <w:rsid w:val="00ED2EA9"/>
    <w:rsid w:val="00ED7034"/>
    <w:rsid w:val="00EE0625"/>
    <w:rsid w:val="00F17460"/>
    <w:rsid w:val="00F263A5"/>
    <w:rsid w:val="00F40724"/>
    <w:rsid w:val="00FA01AD"/>
    <w:rsid w:val="00FB5188"/>
    <w:rsid w:val="00FC21CE"/>
    <w:rsid w:val="00FE38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86CE"/>
  <w15:chartTrackingRefBased/>
  <w15:docId w15:val="{1266E253-35E6-8D4D-8499-35F937FD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C3DAD"/>
    <w:pPr>
      <w:ind w:left="720"/>
      <w:contextualSpacing/>
    </w:pPr>
  </w:style>
  <w:style w:type="paragraph" w:styleId="NormaleWeb">
    <w:name w:val="Normal (Web)"/>
    <w:basedOn w:val="Normale"/>
    <w:uiPriority w:val="99"/>
    <w:unhideWhenUsed/>
    <w:rsid w:val="00D11A03"/>
    <w:pPr>
      <w:spacing w:before="100" w:beforeAutospacing="1" w:after="100" w:afterAutospacing="1"/>
    </w:pPr>
    <w:rPr>
      <w:rFonts w:ascii="Times New Roman" w:eastAsia="Times New Roman" w:hAnsi="Times New Roman" w:cs="Times New Roman"/>
    </w:rPr>
  </w:style>
  <w:style w:type="paragraph" w:customStyle="1" w:styleId="Default">
    <w:name w:val="Default"/>
    <w:rsid w:val="00E67156"/>
    <w:pPr>
      <w:autoSpaceDE w:val="0"/>
      <w:autoSpaceDN w:val="0"/>
      <w:adjustRightInd w:val="0"/>
    </w:pPr>
    <w:rPr>
      <w:rFonts w:ascii="Charis SIL" w:hAnsi="Charis SIL" w:cs="Charis SIL"/>
      <w:color w:val="000000"/>
    </w:rPr>
  </w:style>
  <w:style w:type="character" w:styleId="Collegamentoipertestuale">
    <w:name w:val="Hyperlink"/>
    <w:basedOn w:val="Carpredefinitoparagrafo"/>
    <w:uiPriority w:val="99"/>
    <w:unhideWhenUsed/>
    <w:rsid w:val="006B0944"/>
    <w:rPr>
      <w:color w:val="0563C1" w:themeColor="hyperlink"/>
      <w:u w:val="single"/>
    </w:rPr>
  </w:style>
  <w:style w:type="character" w:styleId="Menzionenonrisolta">
    <w:name w:val="Unresolved Mention"/>
    <w:basedOn w:val="Carpredefinitoparagrafo"/>
    <w:uiPriority w:val="99"/>
    <w:semiHidden/>
    <w:unhideWhenUsed/>
    <w:rsid w:val="006B0944"/>
    <w:rPr>
      <w:color w:val="605E5C"/>
      <w:shd w:val="clear" w:color="auto" w:fill="E1DFDD"/>
    </w:rPr>
  </w:style>
  <w:style w:type="paragraph" w:styleId="Revisione">
    <w:name w:val="Revision"/>
    <w:hidden/>
    <w:uiPriority w:val="99"/>
    <w:semiHidden/>
    <w:rsid w:val="0037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4665">
      <w:bodyDiv w:val="1"/>
      <w:marLeft w:val="0"/>
      <w:marRight w:val="0"/>
      <w:marTop w:val="0"/>
      <w:marBottom w:val="0"/>
      <w:divBdr>
        <w:top w:val="none" w:sz="0" w:space="0" w:color="auto"/>
        <w:left w:val="none" w:sz="0" w:space="0" w:color="auto"/>
        <w:bottom w:val="none" w:sz="0" w:space="0" w:color="auto"/>
        <w:right w:val="none" w:sz="0" w:space="0" w:color="auto"/>
      </w:divBdr>
      <w:divsChild>
        <w:div w:id="142548874">
          <w:marLeft w:val="0"/>
          <w:marRight w:val="0"/>
          <w:marTop w:val="0"/>
          <w:marBottom w:val="0"/>
          <w:divBdr>
            <w:top w:val="none" w:sz="0" w:space="0" w:color="auto"/>
            <w:left w:val="none" w:sz="0" w:space="0" w:color="auto"/>
            <w:bottom w:val="none" w:sz="0" w:space="0" w:color="auto"/>
            <w:right w:val="none" w:sz="0" w:space="0" w:color="auto"/>
          </w:divBdr>
          <w:divsChild>
            <w:div w:id="1622299454">
              <w:marLeft w:val="0"/>
              <w:marRight w:val="0"/>
              <w:marTop w:val="0"/>
              <w:marBottom w:val="0"/>
              <w:divBdr>
                <w:top w:val="none" w:sz="0" w:space="0" w:color="auto"/>
                <w:left w:val="none" w:sz="0" w:space="0" w:color="auto"/>
                <w:bottom w:val="none" w:sz="0" w:space="0" w:color="auto"/>
                <w:right w:val="none" w:sz="0" w:space="0" w:color="auto"/>
              </w:divBdr>
              <w:divsChild>
                <w:div w:id="2600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3266">
      <w:bodyDiv w:val="1"/>
      <w:marLeft w:val="0"/>
      <w:marRight w:val="0"/>
      <w:marTop w:val="0"/>
      <w:marBottom w:val="0"/>
      <w:divBdr>
        <w:top w:val="none" w:sz="0" w:space="0" w:color="auto"/>
        <w:left w:val="none" w:sz="0" w:space="0" w:color="auto"/>
        <w:bottom w:val="none" w:sz="0" w:space="0" w:color="auto"/>
        <w:right w:val="none" w:sz="0" w:space="0" w:color="auto"/>
      </w:divBdr>
      <w:divsChild>
        <w:div w:id="1206261415">
          <w:marLeft w:val="0"/>
          <w:marRight w:val="0"/>
          <w:marTop w:val="0"/>
          <w:marBottom w:val="0"/>
          <w:divBdr>
            <w:top w:val="none" w:sz="0" w:space="0" w:color="auto"/>
            <w:left w:val="none" w:sz="0" w:space="0" w:color="auto"/>
            <w:bottom w:val="none" w:sz="0" w:space="0" w:color="auto"/>
            <w:right w:val="none" w:sz="0" w:space="0" w:color="auto"/>
          </w:divBdr>
          <w:divsChild>
            <w:div w:id="142939936">
              <w:marLeft w:val="0"/>
              <w:marRight w:val="0"/>
              <w:marTop w:val="0"/>
              <w:marBottom w:val="0"/>
              <w:divBdr>
                <w:top w:val="none" w:sz="0" w:space="0" w:color="auto"/>
                <w:left w:val="none" w:sz="0" w:space="0" w:color="auto"/>
                <w:bottom w:val="none" w:sz="0" w:space="0" w:color="auto"/>
                <w:right w:val="none" w:sz="0" w:space="0" w:color="auto"/>
              </w:divBdr>
              <w:divsChild>
                <w:div w:id="1833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1422">
      <w:bodyDiv w:val="1"/>
      <w:marLeft w:val="0"/>
      <w:marRight w:val="0"/>
      <w:marTop w:val="0"/>
      <w:marBottom w:val="0"/>
      <w:divBdr>
        <w:top w:val="none" w:sz="0" w:space="0" w:color="auto"/>
        <w:left w:val="none" w:sz="0" w:space="0" w:color="auto"/>
        <w:bottom w:val="none" w:sz="0" w:space="0" w:color="auto"/>
        <w:right w:val="none" w:sz="0" w:space="0" w:color="auto"/>
      </w:divBdr>
      <w:divsChild>
        <w:div w:id="257912900">
          <w:marLeft w:val="0"/>
          <w:marRight w:val="0"/>
          <w:marTop w:val="0"/>
          <w:marBottom w:val="0"/>
          <w:divBdr>
            <w:top w:val="none" w:sz="0" w:space="0" w:color="auto"/>
            <w:left w:val="none" w:sz="0" w:space="0" w:color="auto"/>
            <w:bottom w:val="none" w:sz="0" w:space="0" w:color="auto"/>
            <w:right w:val="none" w:sz="0" w:space="0" w:color="auto"/>
          </w:divBdr>
          <w:divsChild>
            <w:div w:id="1906528042">
              <w:marLeft w:val="0"/>
              <w:marRight w:val="0"/>
              <w:marTop w:val="0"/>
              <w:marBottom w:val="0"/>
              <w:divBdr>
                <w:top w:val="none" w:sz="0" w:space="0" w:color="auto"/>
                <w:left w:val="none" w:sz="0" w:space="0" w:color="auto"/>
                <w:bottom w:val="none" w:sz="0" w:space="0" w:color="auto"/>
                <w:right w:val="none" w:sz="0" w:space="0" w:color="auto"/>
              </w:divBdr>
              <w:divsChild>
                <w:div w:id="1455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7092">
      <w:bodyDiv w:val="1"/>
      <w:marLeft w:val="0"/>
      <w:marRight w:val="0"/>
      <w:marTop w:val="0"/>
      <w:marBottom w:val="0"/>
      <w:divBdr>
        <w:top w:val="none" w:sz="0" w:space="0" w:color="auto"/>
        <w:left w:val="none" w:sz="0" w:space="0" w:color="auto"/>
        <w:bottom w:val="none" w:sz="0" w:space="0" w:color="auto"/>
        <w:right w:val="none" w:sz="0" w:space="0" w:color="auto"/>
      </w:divBdr>
      <w:divsChild>
        <w:div w:id="1846508873">
          <w:marLeft w:val="0"/>
          <w:marRight w:val="0"/>
          <w:marTop w:val="0"/>
          <w:marBottom w:val="0"/>
          <w:divBdr>
            <w:top w:val="none" w:sz="0" w:space="0" w:color="auto"/>
            <w:left w:val="none" w:sz="0" w:space="0" w:color="auto"/>
            <w:bottom w:val="none" w:sz="0" w:space="0" w:color="auto"/>
            <w:right w:val="none" w:sz="0" w:space="0" w:color="auto"/>
          </w:divBdr>
          <w:divsChild>
            <w:div w:id="932980555">
              <w:marLeft w:val="0"/>
              <w:marRight w:val="0"/>
              <w:marTop w:val="0"/>
              <w:marBottom w:val="0"/>
              <w:divBdr>
                <w:top w:val="none" w:sz="0" w:space="0" w:color="auto"/>
                <w:left w:val="none" w:sz="0" w:space="0" w:color="auto"/>
                <w:bottom w:val="none" w:sz="0" w:space="0" w:color="auto"/>
                <w:right w:val="none" w:sz="0" w:space="0" w:color="auto"/>
              </w:divBdr>
              <w:divsChild>
                <w:div w:id="20449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44966">
      <w:bodyDiv w:val="1"/>
      <w:marLeft w:val="0"/>
      <w:marRight w:val="0"/>
      <w:marTop w:val="0"/>
      <w:marBottom w:val="0"/>
      <w:divBdr>
        <w:top w:val="none" w:sz="0" w:space="0" w:color="auto"/>
        <w:left w:val="none" w:sz="0" w:space="0" w:color="auto"/>
        <w:bottom w:val="none" w:sz="0" w:space="0" w:color="auto"/>
        <w:right w:val="none" w:sz="0" w:space="0" w:color="auto"/>
      </w:divBdr>
      <w:divsChild>
        <w:div w:id="482507461">
          <w:marLeft w:val="0"/>
          <w:marRight w:val="0"/>
          <w:marTop w:val="0"/>
          <w:marBottom w:val="0"/>
          <w:divBdr>
            <w:top w:val="none" w:sz="0" w:space="0" w:color="auto"/>
            <w:left w:val="none" w:sz="0" w:space="0" w:color="auto"/>
            <w:bottom w:val="none" w:sz="0" w:space="0" w:color="auto"/>
            <w:right w:val="none" w:sz="0" w:space="0" w:color="auto"/>
          </w:divBdr>
          <w:divsChild>
            <w:div w:id="996614480">
              <w:marLeft w:val="0"/>
              <w:marRight w:val="0"/>
              <w:marTop w:val="0"/>
              <w:marBottom w:val="0"/>
              <w:divBdr>
                <w:top w:val="none" w:sz="0" w:space="0" w:color="auto"/>
                <w:left w:val="none" w:sz="0" w:space="0" w:color="auto"/>
                <w:bottom w:val="none" w:sz="0" w:space="0" w:color="auto"/>
                <w:right w:val="none" w:sz="0" w:space="0" w:color="auto"/>
              </w:divBdr>
              <w:divsChild>
                <w:div w:id="8995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79080">
      <w:bodyDiv w:val="1"/>
      <w:marLeft w:val="0"/>
      <w:marRight w:val="0"/>
      <w:marTop w:val="0"/>
      <w:marBottom w:val="0"/>
      <w:divBdr>
        <w:top w:val="none" w:sz="0" w:space="0" w:color="auto"/>
        <w:left w:val="none" w:sz="0" w:space="0" w:color="auto"/>
        <w:bottom w:val="none" w:sz="0" w:space="0" w:color="auto"/>
        <w:right w:val="none" w:sz="0" w:space="0" w:color="auto"/>
      </w:divBdr>
      <w:divsChild>
        <w:div w:id="854928901">
          <w:marLeft w:val="0"/>
          <w:marRight w:val="0"/>
          <w:marTop w:val="0"/>
          <w:marBottom w:val="0"/>
          <w:divBdr>
            <w:top w:val="none" w:sz="0" w:space="0" w:color="auto"/>
            <w:left w:val="none" w:sz="0" w:space="0" w:color="auto"/>
            <w:bottom w:val="none" w:sz="0" w:space="0" w:color="auto"/>
            <w:right w:val="none" w:sz="0" w:space="0" w:color="auto"/>
          </w:divBdr>
          <w:divsChild>
            <w:div w:id="125896732">
              <w:marLeft w:val="0"/>
              <w:marRight w:val="0"/>
              <w:marTop w:val="0"/>
              <w:marBottom w:val="0"/>
              <w:divBdr>
                <w:top w:val="none" w:sz="0" w:space="0" w:color="auto"/>
                <w:left w:val="none" w:sz="0" w:space="0" w:color="auto"/>
                <w:bottom w:val="none" w:sz="0" w:space="0" w:color="auto"/>
                <w:right w:val="none" w:sz="0" w:space="0" w:color="auto"/>
              </w:divBdr>
              <w:divsChild>
                <w:div w:id="2354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8377">
      <w:bodyDiv w:val="1"/>
      <w:marLeft w:val="0"/>
      <w:marRight w:val="0"/>
      <w:marTop w:val="0"/>
      <w:marBottom w:val="0"/>
      <w:divBdr>
        <w:top w:val="none" w:sz="0" w:space="0" w:color="auto"/>
        <w:left w:val="none" w:sz="0" w:space="0" w:color="auto"/>
        <w:bottom w:val="none" w:sz="0" w:space="0" w:color="auto"/>
        <w:right w:val="none" w:sz="0" w:space="0" w:color="auto"/>
      </w:divBdr>
      <w:divsChild>
        <w:div w:id="1819955246">
          <w:marLeft w:val="0"/>
          <w:marRight w:val="0"/>
          <w:marTop w:val="0"/>
          <w:marBottom w:val="0"/>
          <w:divBdr>
            <w:top w:val="none" w:sz="0" w:space="0" w:color="auto"/>
            <w:left w:val="none" w:sz="0" w:space="0" w:color="auto"/>
            <w:bottom w:val="none" w:sz="0" w:space="0" w:color="auto"/>
            <w:right w:val="none" w:sz="0" w:space="0" w:color="auto"/>
          </w:divBdr>
          <w:divsChild>
            <w:div w:id="753747392">
              <w:marLeft w:val="0"/>
              <w:marRight w:val="0"/>
              <w:marTop w:val="0"/>
              <w:marBottom w:val="0"/>
              <w:divBdr>
                <w:top w:val="none" w:sz="0" w:space="0" w:color="auto"/>
                <w:left w:val="none" w:sz="0" w:space="0" w:color="auto"/>
                <w:bottom w:val="none" w:sz="0" w:space="0" w:color="auto"/>
                <w:right w:val="none" w:sz="0" w:space="0" w:color="auto"/>
              </w:divBdr>
              <w:divsChild>
                <w:div w:id="13599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056671">
      <w:bodyDiv w:val="1"/>
      <w:marLeft w:val="0"/>
      <w:marRight w:val="0"/>
      <w:marTop w:val="0"/>
      <w:marBottom w:val="0"/>
      <w:divBdr>
        <w:top w:val="none" w:sz="0" w:space="0" w:color="auto"/>
        <w:left w:val="none" w:sz="0" w:space="0" w:color="auto"/>
        <w:bottom w:val="none" w:sz="0" w:space="0" w:color="auto"/>
        <w:right w:val="none" w:sz="0" w:space="0" w:color="auto"/>
      </w:divBdr>
      <w:divsChild>
        <w:div w:id="775830046">
          <w:marLeft w:val="0"/>
          <w:marRight w:val="0"/>
          <w:marTop w:val="0"/>
          <w:marBottom w:val="0"/>
          <w:divBdr>
            <w:top w:val="none" w:sz="0" w:space="0" w:color="auto"/>
            <w:left w:val="none" w:sz="0" w:space="0" w:color="auto"/>
            <w:bottom w:val="none" w:sz="0" w:space="0" w:color="auto"/>
            <w:right w:val="none" w:sz="0" w:space="0" w:color="auto"/>
          </w:divBdr>
          <w:divsChild>
            <w:div w:id="703869026">
              <w:marLeft w:val="0"/>
              <w:marRight w:val="0"/>
              <w:marTop w:val="0"/>
              <w:marBottom w:val="0"/>
              <w:divBdr>
                <w:top w:val="none" w:sz="0" w:space="0" w:color="auto"/>
                <w:left w:val="none" w:sz="0" w:space="0" w:color="auto"/>
                <w:bottom w:val="none" w:sz="0" w:space="0" w:color="auto"/>
                <w:right w:val="none" w:sz="0" w:space="0" w:color="auto"/>
              </w:divBdr>
              <w:divsChild>
                <w:div w:id="211452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82644">
      <w:bodyDiv w:val="1"/>
      <w:marLeft w:val="0"/>
      <w:marRight w:val="0"/>
      <w:marTop w:val="0"/>
      <w:marBottom w:val="0"/>
      <w:divBdr>
        <w:top w:val="none" w:sz="0" w:space="0" w:color="auto"/>
        <w:left w:val="none" w:sz="0" w:space="0" w:color="auto"/>
        <w:bottom w:val="none" w:sz="0" w:space="0" w:color="auto"/>
        <w:right w:val="none" w:sz="0" w:space="0" w:color="auto"/>
      </w:divBdr>
      <w:divsChild>
        <w:div w:id="1308897214">
          <w:marLeft w:val="0"/>
          <w:marRight w:val="0"/>
          <w:marTop w:val="0"/>
          <w:marBottom w:val="0"/>
          <w:divBdr>
            <w:top w:val="none" w:sz="0" w:space="0" w:color="auto"/>
            <w:left w:val="none" w:sz="0" w:space="0" w:color="auto"/>
            <w:bottom w:val="none" w:sz="0" w:space="0" w:color="auto"/>
            <w:right w:val="none" w:sz="0" w:space="0" w:color="auto"/>
          </w:divBdr>
          <w:divsChild>
            <w:div w:id="118883107">
              <w:marLeft w:val="0"/>
              <w:marRight w:val="0"/>
              <w:marTop w:val="0"/>
              <w:marBottom w:val="0"/>
              <w:divBdr>
                <w:top w:val="none" w:sz="0" w:space="0" w:color="auto"/>
                <w:left w:val="none" w:sz="0" w:space="0" w:color="auto"/>
                <w:bottom w:val="none" w:sz="0" w:space="0" w:color="auto"/>
                <w:right w:val="none" w:sz="0" w:space="0" w:color="auto"/>
              </w:divBdr>
              <w:divsChild>
                <w:div w:id="16001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6902">
      <w:bodyDiv w:val="1"/>
      <w:marLeft w:val="0"/>
      <w:marRight w:val="0"/>
      <w:marTop w:val="0"/>
      <w:marBottom w:val="0"/>
      <w:divBdr>
        <w:top w:val="none" w:sz="0" w:space="0" w:color="auto"/>
        <w:left w:val="none" w:sz="0" w:space="0" w:color="auto"/>
        <w:bottom w:val="none" w:sz="0" w:space="0" w:color="auto"/>
        <w:right w:val="none" w:sz="0" w:space="0" w:color="auto"/>
      </w:divBdr>
      <w:divsChild>
        <w:div w:id="2073843542">
          <w:marLeft w:val="0"/>
          <w:marRight w:val="0"/>
          <w:marTop w:val="0"/>
          <w:marBottom w:val="0"/>
          <w:divBdr>
            <w:top w:val="none" w:sz="0" w:space="0" w:color="auto"/>
            <w:left w:val="none" w:sz="0" w:space="0" w:color="auto"/>
            <w:bottom w:val="none" w:sz="0" w:space="0" w:color="auto"/>
            <w:right w:val="none" w:sz="0" w:space="0" w:color="auto"/>
          </w:divBdr>
          <w:divsChild>
            <w:div w:id="771051092">
              <w:marLeft w:val="0"/>
              <w:marRight w:val="0"/>
              <w:marTop w:val="0"/>
              <w:marBottom w:val="0"/>
              <w:divBdr>
                <w:top w:val="none" w:sz="0" w:space="0" w:color="auto"/>
                <w:left w:val="none" w:sz="0" w:space="0" w:color="auto"/>
                <w:bottom w:val="none" w:sz="0" w:space="0" w:color="auto"/>
                <w:right w:val="none" w:sz="0" w:space="0" w:color="auto"/>
              </w:divBdr>
              <w:divsChild>
                <w:div w:id="16561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7885">
      <w:bodyDiv w:val="1"/>
      <w:marLeft w:val="0"/>
      <w:marRight w:val="0"/>
      <w:marTop w:val="0"/>
      <w:marBottom w:val="0"/>
      <w:divBdr>
        <w:top w:val="none" w:sz="0" w:space="0" w:color="auto"/>
        <w:left w:val="none" w:sz="0" w:space="0" w:color="auto"/>
        <w:bottom w:val="none" w:sz="0" w:space="0" w:color="auto"/>
        <w:right w:val="none" w:sz="0" w:space="0" w:color="auto"/>
      </w:divBdr>
      <w:divsChild>
        <w:div w:id="991985213">
          <w:marLeft w:val="0"/>
          <w:marRight w:val="0"/>
          <w:marTop w:val="0"/>
          <w:marBottom w:val="0"/>
          <w:divBdr>
            <w:top w:val="none" w:sz="0" w:space="0" w:color="auto"/>
            <w:left w:val="none" w:sz="0" w:space="0" w:color="auto"/>
            <w:bottom w:val="none" w:sz="0" w:space="0" w:color="auto"/>
            <w:right w:val="none" w:sz="0" w:space="0" w:color="auto"/>
          </w:divBdr>
          <w:divsChild>
            <w:div w:id="1235774296">
              <w:marLeft w:val="0"/>
              <w:marRight w:val="0"/>
              <w:marTop w:val="0"/>
              <w:marBottom w:val="0"/>
              <w:divBdr>
                <w:top w:val="none" w:sz="0" w:space="0" w:color="auto"/>
                <w:left w:val="none" w:sz="0" w:space="0" w:color="auto"/>
                <w:bottom w:val="none" w:sz="0" w:space="0" w:color="auto"/>
                <w:right w:val="none" w:sz="0" w:space="0" w:color="auto"/>
              </w:divBdr>
              <w:divsChild>
                <w:div w:id="20671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0653">
      <w:bodyDiv w:val="1"/>
      <w:marLeft w:val="0"/>
      <w:marRight w:val="0"/>
      <w:marTop w:val="0"/>
      <w:marBottom w:val="0"/>
      <w:divBdr>
        <w:top w:val="none" w:sz="0" w:space="0" w:color="auto"/>
        <w:left w:val="none" w:sz="0" w:space="0" w:color="auto"/>
        <w:bottom w:val="none" w:sz="0" w:space="0" w:color="auto"/>
        <w:right w:val="none" w:sz="0" w:space="0" w:color="auto"/>
      </w:divBdr>
      <w:divsChild>
        <w:div w:id="2074624476">
          <w:marLeft w:val="0"/>
          <w:marRight w:val="0"/>
          <w:marTop w:val="0"/>
          <w:marBottom w:val="0"/>
          <w:divBdr>
            <w:top w:val="none" w:sz="0" w:space="0" w:color="auto"/>
            <w:left w:val="none" w:sz="0" w:space="0" w:color="auto"/>
            <w:bottom w:val="none" w:sz="0" w:space="0" w:color="auto"/>
            <w:right w:val="none" w:sz="0" w:space="0" w:color="auto"/>
          </w:divBdr>
          <w:divsChild>
            <w:div w:id="127600724">
              <w:marLeft w:val="0"/>
              <w:marRight w:val="0"/>
              <w:marTop w:val="0"/>
              <w:marBottom w:val="0"/>
              <w:divBdr>
                <w:top w:val="none" w:sz="0" w:space="0" w:color="auto"/>
                <w:left w:val="none" w:sz="0" w:space="0" w:color="auto"/>
                <w:bottom w:val="none" w:sz="0" w:space="0" w:color="auto"/>
                <w:right w:val="none" w:sz="0" w:space="0" w:color="auto"/>
              </w:divBdr>
              <w:divsChild>
                <w:div w:id="623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0231">
      <w:bodyDiv w:val="1"/>
      <w:marLeft w:val="0"/>
      <w:marRight w:val="0"/>
      <w:marTop w:val="0"/>
      <w:marBottom w:val="0"/>
      <w:divBdr>
        <w:top w:val="none" w:sz="0" w:space="0" w:color="auto"/>
        <w:left w:val="none" w:sz="0" w:space="0" w:color="auto"/>
        <w:bottom w:val="none" w:sz="0" w:space="0" w:color="auto"/>
        <w:right w:val="none" w:sz="0" w:space="0" w:color="auto"/>
      </w:divBdr>
      <w:divsChild>
        <w:div w:id="1027415743">
          <w:marLeft w:val="0"/>
          <w:marRight w:val="0"/>
          <w:marTop w:val="0"/>
          <w:marBottom w:val="0"/>
          <w:divBdr>
            <w:top w:val="none" w:sz="0" w:space="0" w:color="auto"/>
            <w:left w:val="none" w:sz="0" w:space="0" w:color="auto"/>
            <w:bottom w:val="none" w:sz="0" w:space="0" w:color="auto"/>
            <w:right w:val="none" w:sz="0" w:space="0" w:color="auto"/>
          </w:divBdr>
          <w:divsChild>
            <w:div w:id="1206790562">
              <w:marLeft w:val="0"/>
              <w:marRight w:val="0"/>
              <w:marTop w:val="0"/>
              <w:marBottom w:val="0"/>
              <w:divBdr>
                <w:top w:val="none" w:sz="0" w:space="0" w:color="auto"/>
                <w:left w:val="none" w:sz="0" w:space="0" w:color="auto"/>
                <w:bottom w:val="none" w:sz="0" w:space="0" w:color="auto"/>
                <w:right w:val="none" w:sz="0" w:space="0" w:color="auto"/>
              </w:divBdr>
              <w:divsChild>
                <w:div w:id="15096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62487">
      <w:bodyDiv w:val="1"/>
      <w:marLeft w:val="0"/>
      <w:marRight w:val="0"/>
      <w:marTop w:val="0"/>
      <w:marBottom w:val="0"/>
      <w:divBdr>
        <w:top w:val="none" w:sz="0" w:space="0" w:color="auto"/>
        <w:left w:val="none" w:sz="0" w:space="0" w:color="auto"/>
        <w:bottom w:val="none" w:sz="0" w:space="0" w:color="auto"/>
        <w:right w:val="none" w:sz="0" w:space="0" w:color="auto"/>
      </w:divBdr>
      <w:divsChild>
        <w:div w:id="395323112">
          <w:marLeft w:val="0"/>
          <w:marRight w:val="0"/>
          <w:marTop w:val="0"/>
          <w:marBottom w:val="0"/>
          <w:divBdr>
            <w:top w:val="none" w:sz="0" w:space="0" w:color="auto"/>
            <w:left w:val="none" w:sz="0" w:space="0" w:color="auto"/>
            <w:bottom w:val="none" w:sz="0" w:space="0" w:color="auto"/>
            <w:right w:val="none" w:sz="0" w:space="0" w:color="auto"/>
          </w:divBdr>
          <w:divsChild>
            <w:div w:id="1601792608">
              <w:marLeft w:val="0"/>
              <w:marRight w:val="0"/>
              <w:marTop w:val="0"/>
              <w:marBottom w:val="0"/>
              <w:divBdr>
                <w:top w:val="none" w:sz="0" w:space="0" w:color="auto"/>
                <w:left w:val="none" w:sz="0" w:space="0" w:color="auto"/>
                <w:bottom w:val="none" w:sz="0" w:space="0" w:color="auto"/>
                <w:right w:val="none" w:sz="0" w:space="0" w:color="auto"/>
              </w:divBdr>
              <w:divsChild>
                <w:div w:id="8365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39762">
      <w:bodyDiv w:val="1"/>
      <w:marLeft w:val="0"/>
      <w:marRight w:val="0"/>
      <w:marTop w:val="0"/>
      <w:marBottom w:val="0"/>
      <w:divBdr>
        <w:top w:val="none" w:sz="0" w:space="0" w:color="auto"/>
        <w:left w:val="none" w:sz="0" w:space="0" w:color="auto"/>
        <w:bottom w:val="none" w:sz="0" w:space="0" w:color="auto"/>
        <w:right w:val="none" w:sz="0" w:space="0" w:color="auto"/>
      </w:divBdr>
      <w:divsChild>
        <w:div w:id="15472019">
          <w:marLeft w:val="0"/>
          <w:marRight w:val="0"/>
          <w:marTop w:val="0"/>
          <w:marBottom w:val="0"/>
          <w:divBdr>
            <w:top w:val="none" w:sz="0" w:space="0" w:color="auto"/>
            <w:left w:val="none" w:sz="0" w:space="0" w:color="auto"/>
            <w:bottom w:val="none" w:sz="0" w:space="0" w:color="auto"/>
            <w:right w:val="none" w:sz="0" w:space="0" w:color="auto"/>
          </w:divBdr>
          <w:divsChild>
            <w:div w:id="1258250347">
              <w:marLeft w:val="0"/>
              <w:marRight w:val="0"/>
              <w:marTop w:val="0"/>
              <w:marBottom w:val="0"/>
              <w:divBdr>
                <w:top w:val="none" w:sz="0" w:space="0" w:color="auto"/>
                <w:left w:val="none" w:sz="0" w:space="0" w:color="auto"/>
                <w:bottom w:val="none" w:sz="0" w:space="0" w:color="auto"/>
                <w:right w:val="none" w:sz="0" w:space="0" w:color="auto"/>
              </w:divBdr>
              <w:divsChild>
                <w:div w:id="127258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4160">
      <w:bodyDiv w:val="1"/>
      <w:marLeft w:val="0"/>
      <w:marRight w:val="0"/>
      <w:marTop w:val="0"/>
      <w:marBottom w:val="0"/>
      <w:divBdr>
        <w:top w:val="none" w:sz="0" w:space="0" w:color="auto"/>
        <w:left w:val="none" w:sz="0" w:space="0" w:color="auto"/>
        <w:bottom w:val="none" w:sz="0" w:space="0" w:color="auto"/>
        <w:right w:val="none" w:sz="0" w:space="0" w:color="auto"/>
      </w:divBdr>
      <w:divsChild>
        <w:div w:id="1787314645">
          <w:marLeft w:val="0"/>
          <w:marRight w:val="0"/>
          <w:marTop w:val="0"/>
          <w:marBottom w:val="0"/>
          <w:divBdr>
            <w:top w:val="none" w:sz="0" w:space="0" w:color="auto"/>
            <w:left w:val="none" w:sz="0" w:space="0" w:color="auto"/>
            <w:bottom w:val="none" w:sz="0" w:space="0" w:color="auto"/>
            <w:right w:val="none" w:sz="0" w:space="0" w:color="auto"/>
          </w:divBdr>
          <w:divsChild>
            <w:div w:id="275403794">
              <w:marLeft w:val="0"/>
              <w:marRight w:val="0"/>
              <w:marTop w:val="0"/>
              <w:marBottom w:val="0"/>
              <w:divBdr>
                <w:top w:val="none" w:sz="0" w:space="0" w:color="auto"/>
                <w:left w:val="none" w:sz="0" w:space="0" w:color="auto"/>
                <w:bottom w:val="none" w:sz="0" w:space="0" w:color="auto"/>
                <w:right w:val="none" w:sz="0" w:space="0" w:color="auto"/>
              </w:divBdr>
              <w:divsChild>
                <w:div w:id="12482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8531">
      <w:bodyDiv w:val="1"/>
      <w:marLeft w:val="0"/>
      <w:marRight w:val="0"/>
      <w:marTop w:val="0"/>
      <w:marBottom w:val="0"/>
      <w:divBdr>
        <w:top w:val="none" w:sz="0" w:space="0" w:color="auto"/>
        <w:left w:val="none" w:sz="0" w:space="0" w:color="auto"/>
        <w:bottom w:val="none" w:sz="0" w:space="0" w:color="auto"/>
        <w:right w:val="none" w:sz="0" w:space="0" w:color="auto"/>
      </w:divBdr>
      <w:divsChild>
        <w:div w:id="1886914818">
          <w:marLeft w:val="0"/>
          <w:marRight w:val="0"/>
          <w:marTop w:val="0"/>
          <w:marBottom w:val="0"/>
          <w:divBdr>
            <w:top w:val="none" w:sz="0" w:space="0" w:color="auto"/>
            <w:left w:val="none" w:sz="0" w:space="0" w:color="auto"/>
            <w:bottom w:val="none" w:sz="0" w:space="0" w:color="auto"/>
            <w:right w:val="none" w:sz="0" w:space="0" w:color="auto"/>
          </w:divBdr>
          <w:divsChild>
            <w:div w:id="1481270375">
              <w:marLeft w:val="0"/>
              <w:marRight w:val="0"/>
              <w:marTop w:val="0"/>
              <w:marBottom w:val="0"/>
              <w:divBdr>
                <w:top w:val="none" w:sz="0" w:space="0" w:color="auto"/>
                <w:left w:val="none" w:sz="0" w:space="0" w:color="auto"/>
                <w:bottom w:val="none" w:sz="0" w:space="0" w:color="auto"/>
                <w:right w:val="none" w:sz="0" w:space="0" w:color="auto"/>
              </w:divBdr>
              <w:divsChild>
                <w:div w:id="14182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18957">
      <w:bodyDiv w:val="1"/>
      <w:marLeft w:val="0"/>
      <w:marRight w:val="0"/>
      <w:marTop w:val="0"/>
      <w:marBottom w:val="0"/>
      <w:divBdr>
        <w:top w:val="none" w:sz="0" w:space="0" w:color="auto"/>
        <w:left w:val="none" w:sz="0" w:space="0" w:color="auto"/>
        <w:bottom w:val="none" w:sz="0" w:space="0" w:color="auto"/>
        <w:right w:val="none" w:sz="0" w:space="0" w:color="auto"/>
      </w:divBdr>
      <w:divsChild>
        <w:div w:id="416367658">
          <w:marLeft w:val="0"/>
          <w:marRight w:val="0"/>
          <w:marTop w:val="0"/>
          <w:marBottom w:val="0"/>
          <w:divBdr>
            <w:top w:val="none" w:sz="0" w:space="0" w:color="auto"/>
            <w:left w:val="none" w:sz="0" w:space="0" w:color="auto"/>
            <w:bottom w:val="none" w:sz="0" w:space="0" w:color="auto"/>
            <w:right w:val="none" w:sz="0" w:space="0" w:color="auto"/>
          </w:divBdr>
          <w:divsChild>
            <w:div w:id="1827237456">
              <w:marLeft w:val="0"/>
              <w:marRight w:val="0"/>
              <w:marTop w:val="0"/>
              <w:marBottom w:val="0"/>
              <w:divBdr>
                <w:top w:val="none" w:sz="0" w:space="0" w:color="auto"/>
                <w:left w:val="none" w:sz="0" w:space="0" w:color="auto"/>
                <w:bottom w:val="none" w:sz="0" w:space="0" w:color="auto"/>
                <w:right w:val="none" w:sz="0" w:space="0" w:color="auto"/>
              </w:divBdr>
              <w:divsChild>
                <w:div w:id="13949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26551">
      <w:bodyDiv w:val="1"/>
      <w:marLeft w:val="0"/>
      <w:marRight w:val="0"/>
      <w:marTop w:val="0"/>
      <w:marBottom w:val="0"/>
      <w:divBdr>
        <w:top w:val="none" w:sz="0" w:space="0" w:color="auto"/>
        <w:left w:val="none" w:sz="0" w:space="0" w:color="auto"/>
        <w:bottom w:val="none" w:sz="0" w:space="0" w:color="auto"/>
        <w:right w:val="none" w:sz="0" w:space="0" w:color="auto"/>
      </w:divBdr>
      <w:divsChild>
        <w:div w:id="1271741739">
          <w:marLeft w:val="0"/>
          <w:marRight w:val="0"/>
          <w:marTop w:val="0"/>
          <w:marBottom w:val="0"/>
          <w:divBdr>
            <w:top w:val="none" w:sz="0" w:space="0" w:color="auto"/>
            <w:left w:val="none" w:sz="0" w:space="0" w:color="auto"/>
            <w:bottom w:val="none" w:sz="0" w:space="0" w:color="auto"/>
            <w:right w:val="none" w:sz="0" w:space="0" w:color="auto"/>
          </w:divBdr>
          <w:divsChild>
            <w:div w:id="1092436745">
              <w:marLeft w:val="0"/>
              <w:marRight w:val="0"/>
              <w:marTop w:val="0"/>
              <w:marBottom w:val="0"/>
              <w:divBdr>
                <w:top w:val="none" w:sz="0" w:space="0" w:color="auto"/>
                <w:left w:val="none" w:sz="0" w:space="0" w:color="auto"/>
                <w:bottom w:val="none" w:sz="0" w:space="0" w:color="auto"/>
                <w:right w:val="none" w:sz="0" w:space="0" w:color="auto"/>
              </w:divBdr>
              <w:divsChild>
                <w:div w:id="15946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97167">
      <w:bodyDiv w:val="1"/>
      <w:marLeft w:val="0"/>
      <w:marRight w:val="0"/>
      <w:marTop w:val="0"/>
      <w:marBottom w:val="0"/>
      <w:divBdr>
        <w:top w:val="none" w:sz="0" w:space="0" w:color="auto"/>
        <w:left w:val="none" w:sz="0" w:space="0" w:color="auto"/>
        <w:bottom w:val="none" w:sz="0" w:space="0" w:color="auto"/>
        <w:right w:val="none" w:sz="0" w:space="0" w:color="auto"/>
      </w:divBdr>
      <w:divsChild>
        <w:div w:id="667908456">
          <w:marLeft w:val="0"/>
          <w:marRight w:val="0"/>
          <w:marTop w:val="0"/>
          <w:marBottom w:val="0"/>
          <w:divBdr>
            <w:top w:val="none" w:sz="0" w:space="0" w:color="auto"/>
            <w:left w:val="none" w:sz="0" w:space="0" w:color="auto"/>
            <w:bottom w:val="none" w:sz="0" w:space="0" w:color="auto"/>
            <w:right w:val="none" w:sz="0" w:space="0" w:color="auto"/>
          </w:divBdr>
          <w:divsChild>
            <w:div w:id="1643537546">
              <w:marLeft w:val="0"/>
              <w:marRight w:val="0"/>
              <w:marTop w:val="0"/>
              <w:marBottom w:val="0"/>
              <w:divBdr>
                <w:top w:val="none" w:sz="0" w:space="0" w:color="auto"/>
                <w:left w:val="none" w:sz="0" w:space="0" w:color="auto"/>
                <w:bottom w:val="none" w:sz="0" w:space="0" w:color="auto"/>
                <w:right w:val="none" w:sz="0" w:space="0" w:color="auto"/>
              </w:divBdr>
              <w:divsChild>
                <w:div w:id="415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067851">
      <w:bodyDiv w:val="1"/>
      <w:marLeft w:val="0"/>
      <w:marRight w:val="0"/>
      <w:marTop w:val="0"/>
      <w:marBottom w:val="0"/>
      <w:divBdr>
        <w:top w:val="none" w:sz="0" w:space="0" w:color="auto"/>
        <w:left w:val="none" w:sz="0" w:space="0" w:color="auto"/>
        <w:bottom w:val="none" w:sz="0" w:space="0" w:color="auto"/>
        <w:right w:val="none" w:sz="0" w:space="0" w:color="auto"/>
      </w:divBdr>
      <w:divsChild>
        <w:div w:id="1447581290">
          <w:marLeft w:val="0"/>
          <w:marRight w:val="0"/>
          <w:marTop w:val="0"/>
          <w:marBottom w:val="0"/>
          <w:divBdr>
            <w:top w:val="none" w:sz="0" w:space="0" w:color="auto"/>
            <w:left w:val="none" w:sz="0" w:space="0" w:color="auto"/>
            <w:bottom w:val="none" w:sz="0" w:space="0" w:color="auto"/>
            <w:right w:val="none" w:sz="0" w:space="0" w:color="auto"/>
          </w:divBdr>
          <w:divsChild>
            <w:div w:id="1168329926">
              <w:marLeft w:val="0"/>
              <w:marRight w:val="0"/>
              <w:marTop w:val="0"/>
              <w:marBottom w:val="0"/>
              <w:divBdr>
                <w:top w:val="none" w:sz="0" w:space="0" w:color="auto"/>
                <w:left w:val="none" w:sz="0" w:space="0" w:color="auto"/>
                <w:bottom w:val="none" w:sz="0" w:space="0" w:color="auto"/>
                <w:right w:val="none" w:sz="0" w:space="0" w:color="auto"/>
              </w:divBdr>
              <w:divsChild>
                <w:div w:id="9216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28988">
      <w:bodyDiv w:val="1"/>
      <w:marLeft w:val="0"/>
      <w:marRight w:val="0"/>
      <w:marTop w:val="0"/>
      <w:marBottom w:val="0"/>
      <w:divBdr>
        <w:top w:val="none" w:sz="0" w:space="0" w:color="auto"/>
        <w:left w:val="none" w:sz="0" w:space="0" w:color="auto"/>
        <w:bottom w:val="none" w:sz="0" w:space="0" w:color="auto"/>
        <w:right w:val="none" w:sz="0" w:space="0" w:color="auto"/>
      </w:divBdr>
      <w:divsChild>
        <w:div w:id="533810556">
          <w:marLeft w:val="0"/>
          <w:marRight w:val="0"/>
          <w:marTop w:val="0"/>
          <w:marBottom w:val="0"/>
          <w:divBdr>
            <w:top w:val="none" w:sz="0" w:space="0" w:color="auto"/>
            <w:left w:val="none" w:sz="0" w:space="0" w:color="auto"/>
            <w:bottom w:val="none" w:sz="0" w:space="0" w:color="auto"/>
            <w:right w:val="none" w:sz="0" w:space="0" w:color="auto"/>
          </w:divBdr>
          <w:divsChild>
            <w:div w:id="1581988759">
              <w:marLeft w:val="0"/>
              <w:marRight w:val="0"/>
              <w:marTop w:val="0"/>
              <w:marBottom w:val="0"/>
              <w:divBdr>
                <w:top w:val="none" w:sz="0" w:space="0" w:color="auto"/>
                <w:left w:val="none" w:sz="0" w:space="0" w:color="auto"/>
                <w:bottom w:val="none" w:sz="0" w:space="0" w:color="auto"/>
                <w:right w:val="none" w:sz="0" w:space="0" w:color="auto"/>
              </w:divBdr>
              <w:divsChild>
                <w:div w:id="2160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31073">
      <w:bodyDiv w:val="1"/>
      <w:marLeft w:val="0"/>
      <w:marRight w:val="0"/>
      <w:marTop w:val="0"/>
      <w:marBottom w:val="0"/>
      <w:divBdr>
        <w:top w:val="none" w:sz="0" w:space="0" w:color="auto"/>
        <w:left w:val="none" w:sz="0" w:space="0" w:color="auto"/>
        <w:bottom w:val="none" w:sz="0" w:space="0" w:color="auto"/>
        <w:right w:val="none" w:sz="0" w:space="0" w:color="auto"/>
      </w:divBdr>
      <w:divsChild>
        <w:div w:id="1147281945">
          <w:marLeft w:val="0"/>
          <w:marRight w:val="0"/>
          <w:marTop w:val="0"/>
          <w:marBottom w:val="0"/>
          <w:divBdr>
            <w:top w:val="none" w:sz="0" w:space="0" w:color="auto"/>
            <w:left w:val="none" w:sz="0" w:space="0" w:color="auto"/>
            <w:bottom w:val="none" w:sz="0" w:space="0" w:color="auto"/>
            <w:right w:val="none" w:sz="0" w:space="0" w:color="auto"/>
          </w:divBdr>
          <w:divsChild>
            <w:div w:id="61146377">
              <w:marLeft w:val="0"/>
              <w:marRight w:val="0"/>
              <w:marTop w:val="0"/>
              <w:marBottom w:val="0"/>
              <w:divBdr>
                <w:top w:val="none" w:sz="0" w:space="0" w:color="auto"/>
                <w:left w:val="none" w:sz="0" w:space="0" w:color="auto"/>
                <w:bottom w:val="none" w:sz="0" w:space="0" w:color="auto"/>
                <w:right w:val="none" w:sz="0" w:space="0" w:color="auto"/>
              </w:divBdr>
              <w:divsChild>
                <w:div w:id="16252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356008">
      <w:bodyDiv w:val="1"/>
      <w:marLeft w:val="0"/>
      <w:marRight w:val="0"/>
      <w:marTop w:val="0"/>
      <w:marBottom w:val="0"/>
      <w:divBdr>
        <w:top w:val="none" w:sz="0" w:space="0" w:color="auto"/>
        <w:left w:val="none" w:sz="0" w:space="0" w:color="auto"/>
        <w:bottom w:val="none" w:sz="0" w:space="0" w:color="auto"/>
        <w:right w:val="none" w:sz="0" w:space="0" w:color="auto"/>
      </w:divBdr>
      <w:divsChild>
        <w:div w:id="42564615">
          <w:marLeft w:val="0"/>
          <w:marRight w:val="0"/>
          <w:marTop w:val="0"/>
          <w:marBottom w:val="0"/>
          <w:divBdr>
            <w:top w:val="none" w:sz="0" w:space="0" w:color="auto"/>
            <w:left w:val="none" w:sz="0" w:space="0" w:color="auto"/>
            <w:bottom w:val="none" w:sz="0" w:space="0" w:color="auto"/>
            <w:right w:val="none" w:sz="0" w:space="0" w:color="auto"/>
          </w:divBdr>
          <w:divsChild>
            <w:div w:id="1120806347">
              <w:marLeft w:val="0"/>
              <w:marRight w:val="0"/>
              <w:marTop w:val="0"/>
              <w:marBottom w:val="0"/>
              <w:divBdr>
                <w:top w:val="none" w:sz="0" w:space="0" w:color="auto"/>
                <w:left w:val="none" w:sz="0" w:space="0" w:color="auto"/>
                <w:bottom w:val="none" w:sz="0" w:space="0" w:color="auto"/>
                <w:right w:val="none" w:sz="0" w:space="0" w:color="auto"/>
              </w:divBdr>
              <w:divsChild>
                <w:div w:id="16476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3797">
      <w:bodyDiv w:val="1"/>
      <w:marLeft w:val="0"/>
      <w:marRight w:val="0"/>
      <w:marTop w:val="0"/>
      <w:marBottom w:val="0"/>
      <w:divBdr>
        <w:top w:val="none" w:sz="0" w:space="0" w:color="auto"/>
        <w:left w:val="none" w:sz="0" w:space="0" w:color="auto"/>
        <w:bottom w:val="none" w:sz="0" w:space="0" w:color="auto"/>
        <w:right w:val="none" w:sz="0" w:space="0" w:color="auto"/>
      </w:divBdr>
      <w:divsChild>
        <w:div w:id="1346320259">
          <w:marLeft w:val="0"/>
          <w:marRight w:val="0"/>
          <w:marTop w:val="0"/>
          <w:marBottom w:val="0"/>
          <w:divBdr>
            <w:top w:val="none" w:sz="0" w:space="0" w:color="auto"/>
            <w:left w:val="none" w:sz="0" w:space="0" w:color="auto"/>
            <w:bottom w:val="none" w:sz="0" w:space="0" w:color="auto"/>
            <w:right w:val="none" w:sz="0" w:space="0" w:color="auto"/>
          </w:divBdr>
          <w:divsChild>
            <w:div w:id="435756997">
              <w:marLeft w:val="0"/>
              <w:marRight w:val="0"/>
              <w:marTop w:val="0"/>
              <w:marBottom w:val="0"/>
              <w:divBdr>
                <w:top w:val="none" w:sz="0" w:space="0" w:color="auto"/>
                <w:left w:val="none" w:sz="0" w:space="0" w:color="auto"/>
                <w:bottom w:val="none" w:sz="0" w:space="0" w:color="auto"/>
                <w:right w:val="none" w:sz="0" w:space="0" w:color="auto"/>
              </w:divBdr>
              <w:divsChild>
                <w:div w:id="13876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05489">
      <w:bodyDiv w:val="1"/>
      <w:marLeft w:val="0"/>
      <w:marRight w:val="0"/>
      <w:marTop w:val="0"/>
      <w:marBottom w:val="0"/>
      <w:divBdr>
        <w:top w:val="none" w:sz="0" w:space="0" w:color="auto"/>
        <w:left w:val="none" w:sz="0" w:space="0" w:color="auto"/>
        <w:bottom w:val="none" w:sz="0" w:space="0" w:color="auto"/>
        <w:right w:val="none" w:sz="0" w:space="0" w:color="auto"/>
      </w:divBdr>
      <w:divsChild>
        <w:div w:id="385419866">
          <w:marLeft w:val="0"/>
          <w:marRight w:val="0"/>
          <w:marTop w:val="0"/>
          <w:marBottom w:val="0"/>
          <w:divBdr>
            <w:top w:val="none" w:sz="0" w:space="0" w:color="auto"/>
            <w:left w:val="none" w:sz="0" w:space="0" w:color="auto"/>
            <w:bottom w:val="none" w:sz="0" w:space="0" w:color="auto"/>
            <w:right w:val="none" w:sz="0" w:space="0" w:color="auto"/>
          </w:divBdr>
          <w:divsChild>
            <w:div w:id="1569072455">
              <w:marLeft w:val="0"/>
              <w:marRight w:val="0"/>
              <w:marTop w:val="0"/>
              <w:marBottom w:val="0"/>
              <w:divBdr>
                <w:top w:val="none" w:sz="0" w:space="0" w:color="auto"/>
                <w:left w:val="none" w:sz="0" w:space="0" w:color="auto"/>
                <w:bottom w:val="none" w:sz="0" w:space="0" w:color="auto"/>
                <w:right w:val="none" w:sz="0" w:space="0" w:color="auto"/>
              </w:divBdr>
              <w:divsChild>
                <w:div w:id="206440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75526">
      <w:bodyDiv w:val="1"/>
      <w:marLeft w:val="0"/>
      <w:marRight w:val="0"/>
      <w:marTop w:val="0"/>
      <w:marBottom w:val="0"/>
      <w:divBdr>
        <w:top w:val="none" w:sz="0" w:space="0" w:color="auto"/>
        <w:left w:val="none" w:sz="0" w:space="0" w:color="auto"/>
        <w:bottom w:val="none" w:sz="0" w:space="0" w:color="auto"/>
        <w:right w:val="none" w:sz="0" w:space="0" w:color="auto"/>
      </w:divBdr>
      <w:divsChild>
        <w:div w:id="1364792329">
          <w:marLeft w:val="0"/>
          <w:marRight w:val="0"/>
          <w:marTop w:val="0"/>
          <w:marBottom w:val="0"/>
          <w:divBdr>
            <w:top w:val="none" w:sz="0" w:space="0" w:color="auto"/>
            <w:left w:val="none" w:sz="0" w:space="0" w:color="auto"/>
            <w:bottom w:val="none" w:sz="0" w:space="0" w:color="auto"/>
            <w:right w:val="none" w:sz="0" w:space="0" w:color="auto"/>
          </w:divBdr>
          <w:divsChild>
            <w:div w:id="403838239">
              <w:marLeft w:val="0"/>
              <w:marRight w:val="0"/>
              <w:marTop w:val="0"/>
              <w:marBottom w:val="0"/>
              <w:divBdr>
                <w:top w:val="none" w:sz="0" w:space="0" w:color="auto"/>
                <w:left w:val="none" w:sz="0" w:space="0" w:color="auto"/>
                <w:bottom w:val="none" w:sz="0" w:space="0" w:color="auto"/>
                <w:right w:val="none" w:sz="0" w:space="0" w:color="auto"/>
              </w:divBdr>
              <w:divsChild>
                <w:div w:id="19907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44003">
      <w:bodyDiv w:val="1"/>
      <w:marLeft w:val="0"/>
      <w:marRight w:val="0"/>
      <w:marTop w:val="0"/>
      <w:marBottom w:val="0"/>
      <w:divBdr>
        <w:top w:val="none" w:sz="0" w:space="0" w:color="auto"/>
        <w:left w:val="none" w:sz="0" w:space="0" w:color="auto"/>
        <w:bottom w:val="none" w:sz="0" w:space="0" w:color="auto"/>
        <w:right w:val="none" w:sz="0" w:space="0" w:color="auto"/>
      </w:divBdr>
      <w:divsChild>
        <w:div w:id="166675235">
          <w:marLeft w:val="0"/>
          <w:marRight w:val="0"/>
          <w:marTop w:val="0"/>
          <w:marBottom w:val="0"/>
          <w:divBdr>
            <w:top w:val="none" w:sz="0" w:space="0" w:color="auto"/>
            <w:left w:val="none" w:sz="0" w:space="0" w:color="auto"/>
            <w:bottom w:val="none" w:sz="0" w:space="0" w:color="auto"/>
            <w:right w:val="none" w:sz="0" w:space="0" w:color="auto"/>
          </w:divBdr>
          <w:divsChild>
            <w:div w:id="287785558">
              <w:marLeft w:val="0"/>
              <w:marRight w:val="0"/>
              <w:marTop w:val="0"/>
              <w:marBottom w:val="0"/>
              <w:divBdr>
                <w:top w:val="none" w:sz="0" w:space="0" w:color="auto"/>
                <w:left w:val="none" w:sz="0" w:space="0" w:color="auto"/>
                <w:bottom w:val="none" w:sz="0" w:space="0" w:color="auto"/>
                <w:right w:val="none" w:sz="0" w:space="0" w:color="auto"/>
              </w:divBdr>
              <w:divsChild>
                <w:div w:id="2916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7948">
      <w:bodyDiv w:val="1"/>
      <w:marLeft w:val="0"/>
      <w:marRight w:val="0"/>
      <w:marTop w:val="0"/>
      <w:marBottom w:val="0"/>
      <w:divBdr>
        <w:top w:val="none" w:sz="0" w:space="0" w:color="auto"/>
        <w:left w:val="none" w:sz="0" w:space="0" w:color="auto"/>
        <w:bottom w:val="none" w:sz="0" w:space="0" w:color="auto"/>
        <w:right w:val="none" w:sz="0" w:space="0" w:color="auto"/>
      </w:divBdr>
      <w:divsChild>
        <w:div w:id="1994066743">
          <w:marLeft w:val="0"/>
          <w:marRight w:val="0"/>
          <w:marTop w:val="0"/>
          <w:marBottom w:val="0"/>
          <w:divBdr>
            <w:top w:val="none" w:sz="0" w:space="0" w:color="auto"/>
            <w:left w:val="none" w:sz="0" w:space="0" w:color="auto"/>
            <w:bottom w:val="none" w:sz="0" w:space="0" w:color="auto"/>
            <w:right w:val="none" w:sz="0" w:space="0" w:color="auto"/>
          </w:divBdr>
          <w:divsChild>
            <w:div w:id="463349192">
              <w:marLeft w:val="0"/>
              <w:marRight w:val="0"/>
              <w:marTop w:val="0"/>
              <w:marBottom w:val="0"/>
              <w:divBdr>
                <w:top w:val="none" w:sz="0" w:space="0" w:color="auto"/>
                <w:left w:val="none" w:sz="0" w:space="0" w:color="auto"/>
                <w:bottom w:val="none" w:sz="0" w:space="0" w:color="auto"/>
                <w:right w:val="none" w:sz="0" w:space="0" w:color="auto"/>
              </w:divBdr>
              <w:divsChild>
                <w:div w:id="18164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0813">
      <w:bodyDiv w:val="1"/>
      <w:marLeft w:val="0"/>
      <w:marRight w:val="0"/>
      <w:marTop w:val="0"/>
      <w:marBottom w:val="0"/>
      <w:divBdr>
        <w:top w:val="none" w:sz="0" w:space="0" w:color="auto"/>
        <w:left w:val="none" w:sz="0" w:space="0" w:color="auto"/>
        <w:bottom w:val="none" w:sz="0" w:space="0" w:color="auto"/>
        <w:right w:val="none" w:sz="0" w:space="0" w:color="auto"/>
      </w:divBdr>
      <w:divsChild>
        <w:div w:id="568224223">
          <w:marLeft w:val="0"/>
          <w:marRight w:val="0"/>
          <w:marTop w:val="0"/>
          <w:marBottom w:val="0"/>
          <w:divBdr>
            <w:top w:val="none" w:sz="0" w:space="0" w:color="auto"/>
            <w:left w:val="none" w:sz="0" w:space="0" w:color="auto"/>
            <w:bottom w:val="none" w:sz="0" w:space="0" w:color="auto"/>
            <w:right w:val="none" w:sz="0" w:space="0" w:color="auto"/>
          </w:divBdr>
          <w:divsChild>
            <w:div w:id="860045678">
              <w:marLeft w:val="0"/>
              <w:marRight w:val="0"/>
              <w:marTop w:val="0"/>
              <w:marBottom w:val="0"/>
              <w:divBdr>
                <w:top w:val="none" w:sz="0" w:space="0" w:color="auto"/>
                <w:left w:val="none" w:sz="0" w:space="0" w:color="auto"/>
                <w:bottom w:val="none" w:sz="0" w:space="0" w:color="auto"/>
                <w:right w:val="none" w:sz="0" w:space="0" w:color="auto"/>
              </w:divBdr>
              <w:divsChild>
                <w:div w:id="14816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9298">
      <w:bodyDiv w:val="1"/>
      <w:marLeft w:val="0"/>
      <w:marRight w:val="0"/>
      <w:marTop w:val="0"/>
      <w:marBottom w:val="0"/>
      <w:divBdr>
        <w:top w:val="none" w:sz="0" w:space="0" w:color="auto"/>
        <w:left w:val="none" w:sz="0" w:space="0" w:color="auto"/>
        <w:bottom w:val="none" w:sz="0" w:space="0" w:color="auto"/>
        <w:right w:val="none" w:sz="0" w:space="0" w:color="auto"/>
      </w:divBdr>
      <w:divsChild>
        <w:div w:id="198444234">
          <w:marLeft w:val="0"/>
          <w:marRight w:val="0"/>
          <w:marTop w:val="0"/>
          <w:marBottom w:val="0"/>
          <w:divBdr>
            <w:top w:val="none" w:sz="0" w:space="0" w:color="auto"/>
            <w:left w:val="none" w:sz="0" w:space="0" w:color="auto"/>
            <w:bottom w:val="none" w:sz="0" w:space="0" w:color="auto"/>
            <w:right w:val="none" w:sz="0" w:space="0" w:color="auto"/>
          </w:divBdr>
          <w:divsChild>
            <w:div w:id="1365330135">
              <w:marLeft w:val="0"/>
              <w:marRight w:val="0"/>
              <w:marTop w:val="0"/>
              <w:marBottom w:val="0"/>
              <w:divBdr>
                <w:top w:val="none" w:sz="0" w:space="0" w:color="auto"/>
                <w:left w:val="none" w:sz="0" w:space="0" w:color="auto"/>
                <w:bottom w:val="none" w:sz="0" w:space="0" w:color="auto"/>
                <w:right w:val="none" w:sz="0" w:space="0" w:color="auto"/>
              </w:divBdr>
              <w:divsChild>
                <w:div w:id="358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0932">
      <w:bodyDiv w:val="1"/>
      <w:marLeft w:val="0"/>
      <w:marRight w:val="0"/>
      <w:marTop w:val="0"/>
      <w:marBottom w:val="0"/>
      <w:divBdr>
        <w:top w:val="none" w:sz="0" w:space="0" w:color="auto"/>
        <w:left w:val="none" w:sz="0" w:space="0" w:color="auto"/>
        <w:bottom w:val="none" w:sz="0" w:space="0" w:color="auto"/>
        <w:right w:val="none" w:sz="0" w:space="0" w:color="auto"/>
      </w:divBdr>
      <w:divsChild>
        <w:div w:id="1287391354">
          <w:marLeft w:val="0"/>
          <w:marRight w:val="0"/>
          <w:marTop w:val="0"/>
          <w:marBottom w:val="0"/>
          <w:divBdr>
            <w:top w:val="none" w:sz="0" w:space="0" w:color="auto"/>
            <w:left w:val="none" w:sz="0" w:space="0" w:color="auto"/>
            <w:bottom w:val="none" w:sz="0" w:space="0" w:color="auto"/>
            <w:right w:val="none" w:sz="0" w:space="0" w:color="auto"/>
          </w:divBdr>
          <w:divsChild>
            <w:div w:id="769855658">
              <w:marLeft w:val="0"/>
              <w:marRight w:val="0"/>
              <w:marTop w:val="0"/>
              <w:marBottom w:val="0"/>
              <w:divBdr>
                <w:top w:val="none" w:sz="0" w:space="0" w:color="auto"/>
                <w:left w:val="none" w:sz="0" w:space="0" w:color="auto"/>
                <w:bottom w:val="none" w:sz="0" w:space="0" w:color="auto"/>
                <w:right w:val="none" w:sz="0" w:space="0" w:color="auto"/>
              </w:divBdr>
              <w:divsChild>
                <w:div w:id="2135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10366">
      <w:bodyDiv w:val="1"/>
      <w:marLeft w:val="0"/>
      <w:marRight w:val="0"/>
      <w:marTop w:val="0"/>
      <w:marBottom w:val="0"/>
      <w:divBdr>
        <w:top w:val="none" w:sz="0" w:space="0" w:color="auto"/>
        <w:left w:val="none" w:sz="0" w:space="0" w:color="auto"/>
        <w:bottom w:val="none" w:sz="0" w:space="0" w:color="auto"/>
        <w:right w:val="none" w:sz="0" w:space="0" w:color="auto"/>
      </w:divBdr>
      <w:divsChild>
        <w:div w:id="1304237119">
          <w:marLeft w:val="0"/>
          <w:marRight w:val="0"/>
          <w:marTop w:val="0"/>
          <w:marBottom w:val="0"/>
          <w:divBdr>
            <w:top w:val="none" w:sz="0" w:space="0" w:color="auto"/>
            <w:left w:val="none" w:sz="0" w:space="0" w:color="auto"/>
            <w:bottom w:val="none" w:sz="0" w:space="0" w:color="auto"/>
            <w:right w:val="none" w:sz="0" w:space="0" w:color="auto"/>
          </w:divBdr>
          <w:divsChild>
            <w:div w:id="236791112">
              <w:marLeft w:val="0"/>
              <w:marRight w:val="0"/>
              <w:marTop w:val="0"/>
              <w:marBottom w:val="0"/>
              <w:divBdr>
                <w:top w:val="none" w:sz="0" w:space="0" w:color="auto"/>
                <w:left w:val="none" w:sz="0" w:space="0" w:color="auto"/>
                <w:bottom w:val="none" w:sz="0" w:space="0" w:color="auto"/>
                <w:right w:val="none" w:sz="0" w:space="0" w:color="auto"/>
              </w:divBdr>
              <w:divsChild>
                <w:div w:id="146646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46566">
      <w:bodyDiv w:val="1"/>
      <w:marLeft w:val="0"/>
      <w:marRight w:val="0"/>
      <w:marTop w:val="0"/>
      <w:marBottom w:val="0"/>
      <w:divBdr>
        <w:top w:val="none" w:sz="0" w:space="0" w:color="auto"/>
        <w:left w:val="none" w:sz="0" w:space="0" w:color="auto"/>
        <w:bottom w:val="none" w:sz="0" w:space="0" w:color="auto"/>
        <w:right w:val="none" w:sz="0" w:space="0" w:color="auto"/>
      </w:divBdr>
      <w:divsChild>
        <w:div w:id="1702780896">
          <w:marLeft w:val="0"/>
          <w:marRight w:val="0"/>
          <w:marTop w:val="0"/>
          <w:marBottom w:val="0"/>
          <w:divBdr>
            <w:top w:val="none" w:sz="0" w:space="0" w:color="auto"/>
            <w:left w:val="none" w:sz="0" w:space="0" w:color="auto"/>
            <w:bottom w:val="none" w:sz="0" w:space="0" w:color="auto"/>
            <w:right w:val="none" w:sz="0" w:space="0" w:color="auto"/>
          </w:divBdr>
          <w:divsChild>
            <w:div w:id="78870152">
              <w:marLeft w:val="0"/>
              <w:marRight w:val="0"/>
              <w:marTop w:val="0"/>
              <w:marBottom w:val="0"/>
              <w:divBdr>
                <w:top w:val="none" w:sz="0" w:space="0" w:color="auto"/>
                <w:left w:val="none" w:sz="0" w:space="0" w:color="auto"/>
                <w:bottom w:val="none" w:sz="0" w:space="0" w:color="auto"/>
                <w:right w:val="none" w:sz="0" w:space="0" w:color="auto"/>
              </w:divBdr>
              <w:divsChild>
                <w:div w:id="10942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4562">
      <w:bodyDiv w:val="1"/>
      <w:marLeft w:val="0"/>
      <w:marRight w:val="0"/>
      <w:marTop w:val="0"/>
      <w:marBottom w:val="0"/>
      <w:divBdr>
        <w:top w:val="none" w:sz="0" w:space="0" w:color="auto"/>
        <w:left w:val="none" w:sz="0" w:space="0" w:color="auto"/>
        <w:bottom w:val="none" w:sz="0" w:space="0" w:color="auto"/>
        <w:right w:val="none" w:sz="0" w:space="0" w:color="auto"/>
      </w:divBdr>
      <w:divsChild>
        <w:div w:id="1531147220">
          <w:marLeft w:val="0"/>
          <w:marRight w:val="0"/>
          <w:marTop w:val="0"/>
          <w:marBottom w:val="0"/>
          <w:divBdr>
            <w:top w:val="none" w:sz="0" w:space="0" w:color="auto"/>
            <w:left w:val="none" w:sz="0" w:space="0" w:color="auto"/>
            <w:bottom w:val="none" w:sz="0" w:space="0" w:color="auto"/>
            <w:right w:val="none" w:sz="0" w:space="0" w:color="auto"/>
          </w:divBdr>
          <w:divsChild>
            <w:div w:id="792477286">
              <w:marLeft w:val="0"/>
              <w:marRight w:val="0"/>
              <w:marTop w:val="0"/>
              <w:marBottom w:val="0"/>
              <w:divBdr>
                <w:top w:val="none" w:sz="0" w:space="0" w:color="auto"/>
                <w:left w:val="none" w:sz="0" w:space="0" w:color="auto"/>
                <w:bottom w:val="none" w:sz="0" w:space="0" w:color="auto"/>
                <w:right w:val="none" w:sz="0" w:space="0" w:color="auto"/>
              </w:divBdr>
              <w:divsChild>
                <w:div w:id="17602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6505">
      <w:bodyDiv w:val="1"/>
      <w:marLeft w:val="0"/>
      <w:marRight w:val="0"/>
      <w:marTop w:val="0"/>
      <w:marBottom w:val="0"/>
      <w:divBdr>
        <w:top w:val="none" w:sz="0" w:space="0" w:color="auto"/>
        <w:left w:val="none" w:sz="0" w:space="0" w:color="auto"/>
        <w:bottom w:val="none" w:sz="0" w:space="0" w:color="auto"/>
        <w:right w:val="none" w:sz="0" w:space="0" w:color="auto"/>
      </w:divBdr>
      <w:divsChild>
        <w:div w:id="1276256013">
          <w:marLeft w:val="0"/>
          <w:marRight w:val="0"/>
          <w:marTop w:val="0"/>
          <w:marBottom w:val="0"/>
          <w:divBdr>
            <w:top w:val="none" w:sz="0" w:space="0" w:color="auto"/>
            <w:left w:val="none" w:sz="0" w:space="0" w:color="auto"/>
            <w:bottom w:val="none" w:sz="0" w:space="0" w:color="auto"/>
            <w:right w:val="none" w:sz="0" w:space="0" w:color="auto"/>
          </w:divBdr>
          <w:divsChild>
            <w:div w:id="916594292">
              <w:marLeft w:val="0"/>
              <w:marRight w:val="0"/>
              <w:marTop w:val="0"/>
              <w:marBottom w:val="0"/>
              <w:divBdr>
                <w:top w:val="none" w:sz="0" w:space="0" w:color="auto"/>
                <w:left w:val="none" w:sz="0" w:space="0" w:color="auto"/>
                <w:bottom w:val="none" w:sz="0" w:space="0" w:color="auto"/>
                <w:right w:val="none" w:sz="0" w:space="0" w:color="auto"/>
              </w:divBdr>
              <w:divsChild>
                <w:div w:id="471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79817">
      <w:bodyDiv w:val="1"/>
      <w:marLeft w:val="0"/>
      <w:marRight w:val="0"/>
      <w:marTop w:val="0"/>
      <w:marBottom w:val="0"/>
      <w:divBdr>
        <w:top w:val="none" w:sz="0" w:space="0" w:color="auto"/>
        <w:left w:val="none" w:sz="0" w:space="0" w:color="auto"/>
        <w:bottom w:val="none" w:sz="0" w:space="0" w:color="auto"/>
        <w:right w:val="none" w:sz="0" w:space="0" w:color="auto"/>
      </w:divBdr>
      <w:divsChild>
        <w:div w:id="1178813567">
          <w:marLeft w:val="0"/>
          <w:marRight w:val="0"/>
          <w:marTop w:val="0"/>
          <w:marBottom w:val="0"/>
          <w:divBdr>
            <w:top w:val="none" w:sz="0" w:space="0" w:color="auto"/>
            <w:left w:val="none" w:sz="0" w:space="0" w:color="auto"/>
            <w:bottom w:val="none" w:sz="0" w:space="0" w:color="auto"/>
            <w:right w:val="none" w:sz="0" w:space="0" w:color="auto"/>
          </w:divBdr>
          <w:divsChild>
            <w:div w:id="119304065">
              <w:marLeft w:val="0"/>
              <w:marRight w:val="0"/>
              <w:marTop w:val="0"/>
              <w:marBottom w:val="0"/>
              <w:divBdr>
                <w:top w:val="none" w:sz="0" w:space="0" w:color="auto"/>
                <w:left w:val="none" w:sz="0" w:space="0" w:color="auto"/>
                <w:bottom w:val="none" w:sz="0" w:space="0" w:color="auto"/>
                <w:right w:val="none" w:sz="0" w:space="0" w:color="auto"/>
              </w:divBdr>
              <w:divsChild>
                <w:div w:id="115287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62005">
      <w:bodyDiv w:val="1"/>
      <w:marLeft w:val="0"/>
      <w:marRight w:val="0"/>
      <w:marTop w:val="0"/>
      <w:marBottom w:val="0"/>
      <w:divBdr>
        <w:top w:val="none" w:sz="0" w:space="0" w:color="auto"/>
        <w:left w:val="none" w:sz="0" w:space="0" w:color="auto"/>
        <w:bottom w:val="none" w:sz="0" w:space="0" w:color="auto"/>
        <w:right w:val="none" w:sz="0" w:space="0" w:color="auto"/>
      </w:divBdr>
      <w:divsChild>
        <w:div w:id="1130585356">
          <w:marLeft w:val="0"/>
          <w:marRight w:val="0"/>
          <w:marTop w:val="0"/>
          <w:marBottom w:val="0"/>
          <w:divBdr>
            <w:top w:val="none" w:sz="0" w:space="0" w:color="auto"/>
            <w:left w:val="none" w:sz="0" w:space="0" w:color="auto"/>
            <w:bottom w:val="none" w:sz="0" w:space="0" w:color="auto"/>
            <w:right w:val="none" w:sz="0" w:space="0" w:color="auto"/>
          </w:divBdr>
          <w:divsChild>
            <w:div w:id="1077022819">
              <w:marLeft w:val="0"/>
              <w:marRight w:val="0"/>
              <w:marTop w:val="0"/>
              <w:marBottom w:val="0"/>
              <w:divBdr>
                <w:top w:val="none" w:sz="0" w:space="0" w:color="auto"/>
                <w:left w:val="none" w:sz="0" w:space="0" w:color="auto"/>
                <w:bottom w:val="none" w:sz="0" w:space="0" w:color="auto"/>
                <w:right w:val="none" w:sz="0" w:space="0" w:color="auto"/>
              </w:divBdr>
              <w:divsChild>
                <w:div w:id="950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3478">
      <w:bodyDiv w:val="1"/>
      <w:marLeft w:val="0"/>
      <w:marRight w:val="0"/>
      <w:marTop w:val="0"/>
      <w:marBottom w:val="0"/>
      <w:divBdr>
        <w:top w:val="none" w:sz="0" w:space="0" w:color="auto"/>
        <w:left w:val="none" w:sz="0" w:space="0" w:color="auto"/>
        <w:bottom w:val="none" w:sz="0" w:space="0" w:color="auto"/>
        <w:right w:val="none" w:sz="0" w:space="0" w:color="auto"/>
      </w:divBdr>
      <w:divsChild>
        <w:div w:id="2132938138">
          <w:marLeft w:val="0"/>
          <w:marRight w:val="0"/>
          <w:marTop w:val="0"/>
          <w:marBottom w:val="0"/>
          <w:divBdr>
            <w:top w:val="none" w:sz="0" w:space="0" w:color="auto"/>
            <w:left w:val="none" w:sz="0" w:space="0" w:color="auto"/>
            <w:bottom w:val="none" w:sz="0" w:space="0" w:color="auto"/>
            <w:right w:val="none" w:sz="0" w:space="0" w:color="auto"/>
          </w:divBdr>
          <w:divsChild>
            <w:div w:id="677073719">
              <w:marLeft w:val="0"/>
              <w:marRight w:val="0"/>
              <w:marTop w:val="0"/>
              <w:marBottom w:val="0"/>
              <w:divBdr>
                <w:top w:val="none" w:sz="0" w:space="0" w:color="auto"/>
                <w:left w:val="none" w:sz="0" w:space="0" w:color="auto"/>
                <w:bottom w:val="none" w:sz="0" w:space="0" w:color="auto"/>
                <w:right w:val="none" w:sz="0" w:space="0" w:color="auto"/>
              </w:divBdr>
              <w:divsChild>
                <w:div w:id="10361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6824">
      <w:bodyDiv w:val="1"/>
      <w:marLeft w:val="0"/>
      <w:marRight w:val="0"/>
      <w:marTop w:val="0"/>
      <w:marBottom w:val="0"/>
      <w:divBdr>
        <w:top w:val="none" w:sz="0" w:space="0" w:color="auto"/>
        <w:left w:val="none" w:sz="0" w:space="0" w:color="auto"/>
        <w:bottom w:val="none" w:sz="0" w:space="0" w:color="auto"/>
        <w:right w:val="none" w:sz="0" w:space="0" w:color="auto"/>
      </w:divBdr>
      <w:divsChild>
        <w:div w:id="2034528753">
          <w:marLeft w:val="0"/>
          <w:marRight w:val="0"/>
          <w:marTop w:val="0"/>
          <w:marBottom w:val="0"/>
          <w:divBdr>
            <w:top w:val="none" w:sz="0" w:space="0" w:color="auto"/>
            <w:left w:val="none" w:sz="0" w:space="0" w:color="auto"/>
            <w:bottom w:val="none" w:sz="0" w:space="0" w:color="auto"/>
            <w:right w:val="none" w:sz="0" w:space="0" w:color="auto"/>
          </w:divBdr>
          <w:divsChild>
            <w:div w:id="546260433">
              <w:marLeft w:val="0"/>
              <w:marRight w:val="0"/>
              <w:marTop w:val="0"/>
              <w:marBottom w:val="0"/>
              <w:divBdr>
                <w:top w:val="none" w:sz="0" w:space="0" w:color="auto"/>
                <w:left w:val="none" w:sz="0" w:space="0" w:color="auto"/>
                <w:bottom w:val="none" w:sz="0" w:space="0" w:color="auto"/>
                <w:right w:val="none" w:sz="0" w:space="0" w:color="auto"/>
              </w:divBdr>
              <w:divsChild>
                <w:div w:id="6947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346">
      <w:bodyDiv w:val="1"/>
      <w:marLeft w:val="0"/>
      <w:marRight w:val="0"/>
      <w:marTop w:val="0"/>
      <w:marBottom w:val="0"/>
      <w:divBdr>
        <w:top w:val="none" w:sz="0" w:space="0" w:color="auto"/>
        <w:left w:val="none" w:sz="0" w:space="0" w:color="auto"/>
        <w:bottom w:val="none" w:sz="0" w:space="0" w:color="auto"/>
        <w:right w:val="none" w:sz="0" w:space="0" w:color="auto"/>
      </w:divBdr>
      <w:divsChild>
        <w:div w:id="2039773938">
          <w:marLeft w:val="0"/>
          <w:marRight w:val="0"/>
          <w:marTop w:val="0"/>
          <w:marBottom w:val="0"/>
          <w:divBdr>
            <w:top w:val="none" w:sz="0" w:space="0" w:color="auto"/>
            <w:left w:val="none" w:sz="0" w:space="0" w:color="auto"/>
            <w:bottom w:val="none" w:sz="0" w:space="0" w:color="auto"/>
            <w:right w:val="none" w:sz="0" w:space="0" w:color="auto"/>
          </w:divBdr>
          <w:divsChild>
            <w:div w:id="1250888401">
              <w:marLeft w:val="0"/>
              <w:marRight w:val="0"/>
              <w:marTop w:val="0"/>
              <w:marBottom w:val="0"/>
              <w:divBdr>
                <w:top w:val="none" w:sz="0" w:space="0" w:color="auto"/>
                <w:left w:val="none" w:sz="0" w:space="0" w:color="auto"/>
                <w:bottom w:val="none" w:sz="0" w:space="0" w:color="auto"/>
                <w:right w:val="none" w:sz="0" w:space="0" w:color="auto"/>
              </w:divBdr>
              <w:divsChild>
                <w:div w:id="3306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6057">
      <w:bodyDiv w:val="1"/>
      <w:marLeft w:val="0"/>
      <w:marRight w:val="0"/>
      <w:marTop w:val="0"/>
      <w:marBottom w:val="0"/>
      <w:divBdr>
        <w:top w:val="none" w:sz="0" w:space="0" w:color="auto"/>
        <w:left w:val="none" w:sz="0" w:space="0" w:color="auto"/>
        <w:bottom w:val="none" w:sz="0" w:space="0" w:color="auto"/>
        <w:right w:val="none" w:sz="0" w:space="0" w:color="auto"/>
      </w:divBdr>
      <w:divsChild>
        <w:div w:id="85658033">
          <w:marLeft w:val="0"/>
          <w:marRight w:val="0"/>
          <w:marTop w:val="0"/>
          <w:marBottom w:val="0"/>
          <w:divBdr>
            <w:top w:val="none" w:sz="0" w:space="0" w:color="auto"/>
            <w:left w:val="none" w:sz="0" w:space="0" w:color="auto"/>
            <w:bottom w:val="none" w:sz="0" w:space="0" w:color="auto"/>
            <w:right w:val="none" w:sz="0" w:space="0" w:color="auto"/>
          </w:divBdr>
          <w:divsChild>
            <w:div w:id="904337199">
              <w:marLeft w:val="0"/>
              <w:marRight w:val="0"/>
              <w:marTop w:val="0"/>
              <w:marBottom w:val="0"/>
              <w:divBdr>
                <w:top w:val="none" w:sz="0" w:space="0" w:color="auto"/>
                <w:left w:val="none" w:sz="0" w:space="0" w:color="auto"/>
                <w:bottom w:val="none" w:sz="0" w:space="0" w:color="auto"/>
                <w:right w:val="none" w:sz="0" w:space="0" w:color="auto"/>
              </w:divBdr>
              <w:divsChild>
                <w:div w:id="9061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4523">
      <w:bodyDiv w:val="1"/>
      <w:marLeft w:val="0"/>
      <w:marRight w:val="0"/>
      <w:marTop w:val="0"/>
      <w:marBottom w:val="0"/>
      <w:divBdr>
        <w:top w:val="none" w:sz="0" w:space="0" w:color="auto"/>
        <w:left w:val="none" w:sz="0" w:space="0" w:color="auto"/>
        <w:bottom w:val="none" w:sz="0" w:space="0" w:color="auto"/>
        <w:right w:val="none" w:sz="0" w:space="0" w:color="auto"/>
      </w:divBdr>
      <w:divsChild>
        <w:div w:id="1451172034">
          <w:marLeft w:val="0"/>
          <w:marRight w:val="0"/>
          <w:marTop w:val="0"/>
          <w:marBottom w:val="0"/>
          <w:divBdr>
            <w:top w:val="none" w:sz="0" w:space="0" w:color="auto"/>
            <w:left w:val="none" w:sz="0" w:space="0" w:color="auto"/>
            <w:bottom w:val="none" w:sz="0" w:space="0" w:color="auto"/>
            <w:right w:val="none" w:sz="0" w:space="0" w:color="auto"/>
          </w:divBdr>
          <w:divsChild>
            <w:div w:id="5594074">
              <w:marLeft w:val="0"/>
              <w:marRight w:val="0"/>
              <w:marTop w:val="0"/>
              <w:marBottom w:val="0"/>
              <w:divBdr>
                <w:top w:val="none" w:sz="0" w:space="0" w:color="auto"/>
                <w:left w:val="none" w:sz="0" w:space="0" w:color="auto"/>
                <w:bottom w:val="none" w:sz="0" w:space="0" w:color="auto"/>
                <w:right w:val="none" w:sz="0" w:space="0" w:color="auto"/>
              </w:divBdr>
              <w:divsChild>
                <w:div w:id="122109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71118">
      <w:bodyDiv w:val="1"/>
      <w:marLeft w:val="0"/>
      <w:marRight w:val="0"/>
      <w:marTop w:val="0"/>
      <w:marBottom w:val="0"/>
      <w:divBdr>
        <w:top w:val="none" w:sz="0" w:space="0" w:color="auto"/>
        <w:left w:val="none" w:sz="0" w:space="0" w:color="auto"/>
        <w:bottom w:val="none" w:sz="0" w:space="0" w:color="auto"/>
        <w:right w:val="none" w:sz="0" w:space="0" w:color="auto"/>
      </w:divBdr>
      <w:divsChild>
        <w:div w:id="163399010">
          <w:marLeft w:val="0"/>
          <w:marRight w:val="0"/>
          <w:marTop w:val="0"/>
          <w:marBottom w:val="0"/>
          <w:divBdr>
            <w:top w:val="none" w:sz="0" w:space="0" w:color="auto"/>
            <w:left w:val="none" w:sz="0" w:space="0" w:color="auto"/>
            <w:bottom w:val="none" w:sz="0" w:space="0" w:color="auto"/>
            <w:right w:val="none" w:sz="0" w:space="0" w:color="auto"/>
          </w:divBdr>
          <w:divsChild>
            <w:div w:id="1910581017">
              <w:marLeft w:val="0"/>
              <w:marRight w:val="0"/>
              <w:marTop w:val="0"/>
              <w:marBottom w:val="0"/>
              <w:divBdr>
                <w:top w:val="none" w:sz="0" w:space="0" w:color="auto"/>
                <w:left w:val="none" w:sz="0" w:space="0" w:color="auto"/>
                <w:bottom w:val="none" w:sz="0" w:space="0" w:color="auto"/>
                <w:right w:val="none" w:sz="0" w:space="0" w:color="auto"/>
              </w:divBdr>
              <w:divsChild>
                <w:div w:id="85303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7800">
      <w:bodyDiv w:val="1"/>
      <w:marLeft w:val="0"/>
      <w:marRight w:val="0"/>
      <w:marTop w:val="0"/>
      <w:marBottom w:val="0"/>
      <w:divBdr>
        <w:top w:val="none" w:sz="0" w:space="0" w:color="auto"/>
        <w:left w:val="none" w:sz="0" w:space="0" w:color="auto"/>
        <w:bottom w:val="none" w:sz="0" w:space="0" w:color="auto"/>
        <w:right w:val="none" w:sz="0" w:space="0" w:color="auto"/>
      </w:divBdr>
      <w:divsChild>
        <w:div w:id="1787313542">
          <w:marLeft w:val="0"/>
          <w:marRight w:val="0"/>
          <w:marTop w:val="0"/>
          <w:marBottom w:val="0"/>
          <w:divBdr>
            <w:top w:val="none" w:sz="0" w:space="0" w:color="auto"/>
            <w:left w:val="none" w:sz="0" w:space="0" w:color="auto"/>
            <w:bottom w:val="none" w:sz="0" w:space="0" w:color="auto"/>
            <w:right w:val="none" w:sz="0" w:space="0" w:color="auto"/>
          </w:divBdr>
          <w:divsChild>
            <w:div w:id="1587885279">
              <w:marLeft w:val="0"/>
              <w:marRight w:val="0"/>
              <w:marTop w:val="0"/>
              <w:marBottom w:val="0"/>
              <w:divBdr>
                <w:top w:val="none" w:sz="0" w:space="0" w:color="auto"/>
                <w:left w:val="none" w:sz="0" w:space="0" w:color="auto"/>
                <w:bottom w:val="none" w:sz="0" w:space="0" w:color="auto"/>
                <w:right w:val="none" w:sz="0" w:space="0" w:color="auto"/>
              </w:divBdr>
              <w:divsChild>
                <w:div w:id="1676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89507">
      <w:bodyDiv w:val="1"/>
      <w:marLeft w:val="0"/>
      <w:marRight w:val="0"/>
      <w:marTop w:val="0"/>
      <w:marBottom w:val="0"/>
      <w:divBdr>
        <w:top w:val="none" w:sz="0" w:space="0" w:color="auto"/>
        <w:left w:val="none" w:sz="0" w:space="0" w:color="auto"/>
        <w:bottom w:val="none" w:sz="0" w:space="0" w:color="auto"/>
        <w:right w:val="none" w:sz="0" w:space="0" w:color="auto"/>
      </w:divBdr>
      <w:divsChild>
        <w:div w:id="1365062812">
          <w:marLeft w:val="0"/>
          <w:marRight w:val="0"/>
          <w:marTop w:val="0"/>
          <w:marBottom w:val="0"/>
          <w:divBdr>
            <w:top w:val="none" w:sz="0" w:space="0" w:color="auto"/>
            <w:left w:val="none" w:sz="0" w:space="0" w:color="auto"/>
            <w:bottom w:val="none" w:sz="0" w:space="0" w:color="auto"/>
            <w:right w:val="none" w:sz="0" w:space="0" w:color="auto"/>
          </w:divBdr>
          <w:divsChild>
            <w:div w:id="370738128">
              <w:marLeft w:val="0"/>
              <w:marRight w:val="0"/>
              <w:marTop w:val="0"/>
              <w:marBottom w:val="0"/>
              <w:divBdr>
                <w:top w:val="none" w:sz="0" w:space="0" w:color="auto"/>
                <w:left w:val="none" w:sz="0" w:space="0" w:color="auto"/>
                <w:bottom w:val="none" w:sz="0" w:space="0" w:color="auto"/>
                <w:right w:val="none" w:sz="0" w:space="0" w:color="auto"/>
              </w:divBdr>
              <w:divsChild>
                <w:div w:id="13288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17520">
      <w:bodyDiv w:val="1"/>
      <w:marLeft w:val="0"/>
      <w:marRight w:val="0"/>
      <w:marTop w:val="0"/>
      <w:marBottom w:val="0"/>
      <w:divBdr>
        <w:top w:val="none" w:sz="0" w:space="0" w:color="auto"/>
        <w:left w:val="none" w:sz="0" w:space="0" w:color="auto"/>
        <w:bottom w:val="none" w:sz="0" w:space="0" w:color="auto"/>
        <w:right w:val="none" w:sz="0" w:space="0" w:color="auto"/>
      </w:divBdr>
      <w:divsChild>
        <w:div w:id="127213679">
          <w:marLeft w:val="0"/>
          <w:marRight w:val="0"/>
          <w:marTop w:val="0"/>
          <w:marBottom w:val="0"/>
          <w:divBdr>
            <w:top w:val="none" w:sz="0" w:space="0" w:color="auto"/>
            <w:left w:val="none" w:sz="0" w:space="0" w:color="auto"/>
            <w:bottom w:val="none" w:sz="0" w:space="0" w:color="auto"/>
            <w:right w:val="none" w:sz="0" w:space="0" w:color="auto"/>
          </w:divBdr>
          <w:divsChild>
            <w:div w:id="242951254">
              <w:marLeft w:val="0"/>
              <w:marRight w:val="0"/>
              <w:marTop w:val="0"/>
              <w:marBottom w:val="0"/>
              <w:divBdr>
                <w:top w:val="none" w:sz="0" w:space="0" w:color="auto"/>
                <w:left w:val="none" w:sz="0" w:space="0" w:color="auto"/>
                <w:bottom w:val="none" w:sz="0" w:space="0" w:color="auto"/>
                <w:right w:val="none" w:sz="0" w:space="0" w:color="auto"/>
              </w:divBdr>
              <w:divsChild>
                <w:div w:id="15010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32141">
      <w:bodyDiv w:val="1"/>
      <w:marLeft w:val="0"/>
      <w:marRight w:val="0"/>
      <w:marTop w:val="0"/>
      <w:marBottom w:val="0"/>
      <w:divBdr>
        <w:top w:val="none" w:sz="0" w:space="0" w:color="auto"/>
        <w:left w:val="none" w:sz="0" w:space="0" w:color="auto"/>
        <w:bottom w:val="none" w:sz="0" w:space="0" w:color="auto"/>
        <w:right w:val="none" w:sz="0" w:space="0" w:color="auto"/>
      </w:divBdr>
      <w:divsChild>
        <w:div w:id="1900821864">
          <w:marLeft w:val="0"/>
          <w:marRight w:val="0"/>
          <w:marTop w:val="0"/>
          <w:marBottom w:val="0"/>
          <w:divBdr>
            <w:top w:val="none" w:sz="0" w:space="0" w:color="auto"/>
            <w:left w:val="none" w:sz="0" w:space="0" w:color="auto"/>
            <w:bottom w:val="none" w:sz="0" w:space="0" w:color="auto"/>
            <w:right w:val="none" w:sz="0" w:space="0" w:color="auto"/>
          </w:divBdr>
          <w:divsChild>
            <w:div w:id="506402790">
              <w:marLeft w:val="0"/>
              <w:marRight w:val="0"/>
              <w:marTop w:val="0"/>
              <w:marBottom w:val="0"/>
              <w:divBdr>
                <w:top w:val="none" w:sz="0" w:space="0" w:color="auto"/>
                <w:left w:val="none" w:sz="0" w:space="0" w:color="auto"/>
                <w:bottom w:val="none" w:sz="0" w:space="0" w:color="auto"/>
                <w:right w:val="none" w:sz="0" w:space="0" w:color="auto"/>
              </w:divBdr>
              <w:divsChild>
                <w:div w:id="127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21095">
      <w:bodyDiv w:val="1"/>
      <w:marLeft w:val="0"/>
      <w:marRight w:val="0"/>
      <w:marTop w:val="0"/>
      <w:marBottom w:val="0"/>
      <w:divBdr>
        <w:top w:val="none" w:sz="0" w:space="0" w:color="auto"/>
        <w:left w:val="none" w:sz="0" w:space="0" w:color="auto"/>
        <w:bottom w:val="none" w:sz="0" w:space="0" w:color="auto"/>
        <w:right w:val="none" w:sz="0" w:space="0" w:color="auto"/>
      </w:divBdr>
      <w:divsChild>
        <w:div w:id="1779716301">
          <w:marLeft w:val="0"/>
          <w:marRight w:val="0"/>
          <w:marTop w:val="0"/>
          <w:marBottom w:val="0"/>
          <w:divBdr>
            <w:top w:val="none" w:sz="0" w:space="0" w:color="auto"/>
            <w:left w:val="none" w:sz="0" w:space="0" w:color="auto"/>
            <w:bottom w:val="none" w:sz="0" w:space="0" w:color="auto"/>
            <w:right w:val="none" w:sz="0" w:space="0" w:color="auto"/>
          </w:divBdr>
          <w:divsChild>
            <w:div w:id="665323440">
              <w:marLeft w:val="0"/>
              <w:marRight w:val="0"/>
              <w:marTop w:val="0"/>
              <w:marBottom w:val="0"/>
              <w:divBdr>
                <w:top w:val="none" w:sz="0" w:space="0" w:color="auto"/>
                <w:left w:val="none" w:sz="0" w:space="0" w:color="auto"/>
                <w:bottom w:val="none" w:sz="0" w:space="0" w:color="auto"/>
                <w:right w:val="none" w:sz="0" w:space="0" w:color="auto"/>
              </w:divBdr>
              <w:divsChild>
                <w:div w:id="18113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48312">
      <w:bodyDiv w:val="1"/>
      <w:marLeft w:val="0"/>
      <w:marRight w:val="0"/>
      <w:marTop w:val="0"/>
      <w:marBottom w:val="0"/>
      <w:divBdr>
        <w:top w:val="none" w:sz="0" w:space="0" w:color="auto"/>
        <w:left w:val="none" w:sz="0" w:space="0" w:color="auto"/>
        <w:bottom w:val="none" w:sz="0" w:space="0" w:color="auto"/>
        <w:right w:val="none" w:sz="0" w:space="0" w:color="auto"/>
      </w:divBdr>
      <w:divsChild>
        <w:div w:id="1834368106">
          <w:marLeft w:val="0"/>
          <w:marRight w:val="0"/>
          <w:marTop w:val="0"/>
          <w:marBottom w:val="0"/>
          <w:divBdr>
            <w:top w:val="none" w:sz="0" w:space="0" w:color="auto"/>
            <w:left w:val="none" w:sz="0" w:space="0" w:color="auto"/>
            <w:bottom w:val="none" w:sz="0" w:space="0" w:color="auto"/>
            <w:right w:val="none" w:sz="0" w:space="0" w:color="auto"/>
          </w:divBdr>
          <w:divsChild>
            <w:div w:id="1914583707">
              <w:marLeft w:val="0"/>
              <w:marRight w:val="0"/>
              <w:marTop w:val="0"/>
              <w:marBottom w:val="0"/>
              <w:divBdr>
                <w:top w:val="none" w:sz="0" w:space="0" w:color="auto"/>
                <w:left w:val="none" w:sz="0" w:space="0" w:color="auto"/>
                <w:bottom w:val="none" w:sz="0" w:space="0" w:color="auto"/>
                <w:right w:val="none" w:sz="0" w:space="0" w:color="auto"/>
              </w:divBdr>
              <w:divsChild>
                <w:div w:id="3065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726645">
      <w:bodyDiv w:val="1"/>
      <w:marLeft w:val="0"/>
      <w:marRight w:val="0"/>
      <w:marTop w:val="0"/>
      <w:marBottom w:val="0"/>
      <w:divBdr>
        <w:top w:val="none" w:sz="0" w:space="0" w:color="auto"/>
        <w:left w:val="none" w:sz="0" w:space="0" w:color="auto"/>
        <w:bottom w:val="none" w:sz="0" w:space="0" w:color="auto"/>
        <w:right w:val="none" w:sz="0" w:space="0" w:color="auto"/>
      </w:divBdr>
      <w:divsChild>
        <w:div w:id="1563129223">
          <w:marLeft w:val="0"/>
          <w:marRight w:val="0"/>
          <w:marTop w:val="0"/>
          <w:marBottom w:val="0"/>
          <w:divBdr>
            <w:top w:val="none" w:sz="0" w:space="0" w:color="auto"/>
            <w:left w:val="none" w:sz="0" w:space="0" w:color="auto"/>
            <w:bottom w:val="none" w:sz="0" w:space="0" w:color="auto"/>
            <w:right w:val="none" w:sz="0" w:space="0" w:color="auto"/>
          </w:divBdr>
          <w:divsChild>
            <w:div w:id="1130901810">
              <w:marLeft w:val="0"/>
              <w:marRight w:val="0"/>
              <w:marTop w:val="0"/>
              <w:marBottom w:val="0"/>
              <w:divBdr>
                <w:top w:val="none" w:sz="0" w:space="0" w:color="auto"/>
                <w:left w:val="none" w:sz="0" w:space="0" w:color="auto"/>
                <w:bottom w:val="none" w:sz="0" w:space="0" w:color="auto"/>
                <w:right w:val="none" w:sz="0" w:space="0" w:color="auto"/>
              </w:divBdr>
              <w:divsChild>
                <w:div w:id="17763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92560">
      <w:bodyDiv w:val="1"/>
      <w:marLeft w:val="0"/>
      <w:marRight w:val="0"/>
      <w:marTop w:val="0"/>
      <w:marBottom w:val="0"/>
      <w:divBdr>
        <w:top w:val="none" w:sz="0" w:space="0" w:color="auto"/>
        <w:left w:val="none" w:sz="0" w:space="0" w:color="auto"/>
        <w:bottom w:val="none" w:sz="0" w:space="0" w:color="auto"/>
        <w:right w:val="none" w:sz="0" w:space="0" w:color="auto"/>
      </w:divBdr>
      <w:divsChild>
        <w:div w:id="1498887427">
          <w:marLeft w:val="0"/>
          <w:marRight w:val="0"/>
          <w:marTop w:val="0"/>
          <w:marBottom w:val="0"/>
          <w:divBdr>
            <w:top w:val="none" w:sz="0" w:space="0" w:color="auto"/>
            <w:left w:val="none" w:sz="0" w:space="0" w:color="auto"/>
            <w:bottom w:val="none" w:sz="0" w:space="0" w:color="auto"/>
            <w:right w:val="none" w:sz="0" w:space="0" w:color="auto"/>
          </w:divBdr>
          <w:divsChild>
            <w:div w:id="224880543">
              <w:marLeft w:val="0"/>
              <w:marRight w:val="0"/>
              <w:marTop w:val="0"/>
              <w:marBottom w:val="0"/>
              <w:divBdr>
                <w:top w:val="none" w:sz="0" w:space="0" w:color="auto"/>
                <w:left w:val="none" w:sz="0" w:space="0" w:color="auto"/>
                <w:bottom w:val="none" w:sz="0" w:space="0" w:color="auto"/>
                <w:right w:val="none" w:sz="0" w:space="0" w:color="auto"/>
              </w:divBdr>
              <w:divsChild>
                <w:div w:id="88922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6072">
      <w:bodyDiv w:val="1"/>
      <w:marLeft w:val="0"/>
      <w:marRight w:val="0"/>
      <w:marTop w:val="0"/>
      <w:marBottom w:val="0"/>
      <w:divBdr>
        <w:top w:val="none" w:sz="0" w:space="0" w:color="auto"/>
        <w:left w:val="none" w:sz="0" w:space="0" w:color="auto"/>
        <w:bottom w:val="none" w:sz="0" w:space="0" w:color="auto"/>
        <w:right w:val="none" w:sz="0" w:space="0" w:color="auto"/>
      </w:divBdr>
      <w:divsChild>
        <w:div w:id="579144060">
          <w:marLeft w:val="0"/>
          <w:marRight w:val="0"/>
          <w:marTop w:val="0"/>
          <w:marBottom w:val="0"/>
          <w:divBdr>
            <w:top w:val="none" w:sz="0" w:space="0" w:color="auto"/>
            <w:left w:val="none" w:sz="0" w:space="0" w:color="auto"/>
            <w:bottom w:val="none" w:sz="0" w:space="0" w:color="auto"/>
            <w:right w:val="none" w:sz="0" w:space="0" w:color="auto"/>
          </w:divBdr>
          <w:divsChild>
            <w:div w:id="244919957">
              <w:marLeft w:val="0"/>
              <w:marRight w:val="0"/>
              <w:marTop w:val="0"/>
              <w:marBottom w:val="0"/>
              <w:divBdr>
                <w:top w:val="none" w:sz="0" w:space="0" w:color="auto"/>
                <w:left w:val="none" w:sz="0" w:space="0" w:color="auto"/>
                <w:bottom w:val="none" w:sz="0" w:space="0" w:color="auto"/>
                <w:right w:val="none" w:sz="0" w:space="0" w:color="auto"/>
              </w:divBdr>
              <w:divsChild>
                <w:div w:id="26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4981">
      <w:bodyDiv w:val="1"/>
      <w:marLeft w:val="0"/>
      <w:marRight w:val="0"/>
      <w:marTop w:val="0"/>
      <w:marBottom w:val="0"/>
      <w:divBdr>
        <w:top w:val="none" w:sz="0" w:space="0" w:color="auto"/>
        <w:left w:val="none" w:sz="0" w:space="0" w:color="auto"/>
        <w:bottom w:val="none" w:sz="0" w:space="0" w:color="auto"/>
        <w:right w:val="none" w:sz="0" w:space="0" w:color="auto"/>
      </w:divBdr>
      <w:divsChild>
        <w:div w:id="2248332">
          <w:marLeft w:val="0"/>
          <w:marRight w:val="0"/>
          <w:marTop w:val="0"/>
          <w:marBottom w:val="0"/>
          <w:divBdr>
            <w:top w:val="none" w:sz="0" w:space="0" w:color="auto"/>
            <w:left w:val="none" w:sz="0" w:space="0" w:color="auto"/>
            <w:bottom w:val="none" w:sz="0" w:space="0" w:color="auto"/>
            <w:right w:val="none" w:sz="0" w:space="0" w:color="auto"/>
          </w:divBdr>
          <w:divsChild>
            <w:div w:id="2043626681">
              <w:marLeft w:val="0"/>
              <w:marRight w:val="0"/>
              <w:marTop w:val="0"/>
              <w:marBottom w:val="0"/>
              <w:divBdr>
                <w:top w:val="none" w:sz="0" w:space="0" w:color="auto"/>
                <w:left w:val="none" w:sz="0" w:space="0" w:color="auto"/>
                <w:bottom w:val="none" w:sz="0" w:space="0" w:color="auto"/>
                <w:right w:val="none" w:sz="0" w:space="0" w:color="auto"/>
              </w:divBdr>
              <w:divsChild>
                <w:div w:id="314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63010">
      <w:bodyDiv w:val="1"/>
      <w:marLeft w:val="0"/>
      <w:marRight w:val="0"/>
      <w:marTop w:val="0"/>
      <w:marBottom w:val="0"/>
      <w:divBdr>
        <w:top w:val="none" w:sz="0" w:space="0" w:color="auto"/>
        <w:left w:val="none" w:sz="0" w:space="0" w:color="auto"/>
        <w:bottom w:val="none" w:sz="0" w:space="0" w:color="auto"/>
        <w:right w:val="none" w:sz="0" w:space="0" w:color="auto"/>
      </w:divBdr>
      <w:divsChild>
        <w:div w:id="878082262">
          <w:marLeft w:val="0"/>
          <w:marRight w:val="0"/>
          <w:marTop w:val="0"/>
          <w:marBottom w:val="0"/>
          <w:divBdr>
            <w:top w:val="none" w:sz="0" w:space="0" w:color="auto"/>
            <w:left w:val="none" w:sz="0" w:space="0" w:color="auto"/>
            <w:bottom w:val="none" w:sz="0" w:space="0" w:color="auto"/>
            <w:right w:val="none" w:sz="0" w:space="0" w:color="auto"/>
          </w:divBdr>
          <w:divsChild>
            <w:div w:id="1991592866">
              <w:marLeft w:val="0"/>
              <w:marRight w:val="0"/>
              <w:marTop w:val="0"/>
              <w:marBottom w:val="0"/>
              <w:divBdr>
                <w:top w:val="none" w:sz="0" w:space="0" w:color="auto"/>
                <w:left w:val="none" w:sz="0" w:space="0" w:color="auto"/>
                <w:bottom w:val="none" w:sz="0" w:space="0" w:color="auto"/>
                <w:right w:val="none" w:sz="0" w:space="0" w:color="auto"/>
              </w:divBdr>
              <w:divsChild>
                <w:div w:id="7004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7631">
      <w:bodyDiv w:val="1"/>
      <w:marLeft w:val="0"/>
      <w:marRight w:val="0"/>
      <w:marTop w:val="0"/>
      <w:marBottom w:val="0"/>
      <w:divBdr>
        <w:top w:val="none" w:sz="0" w:space="0" w:color="auto"/>
        <w:left w:val="none" w:sz="0" w:space="0" w:color="auto"/>
        <w:bottom w:val="none" w:sz="0" w:space="0" w:color="auto"/>
        <w:right w:val="none" w:sz="0" w:space="0" w:color="auto"/>
      </w:divBdr>
      <w:divsChild>
        <w:div w:id="1582836395">
          <w:marLeft w:val="0"/>
          <w:marRight w:val="0"/>
          <w:marTop w:val="0"/>
          <w:marBottom w:val="0"/>
          <w:divBdr>
            <w:top w:val="none" w:sz="0" w:space="0" w:color="auto"/>
            <w:left w:val="none" w:sz="0" w:space="0" w:color="auto"/>
            <w:bottom w:val="none" w:sz="0" w:space="0" w:color="auto"/>
            <w:right w:val="none" w:sz="0" w:space="0" w:color="auto"/>
          </w:divBdr>
          <w:divsChild>
            <w:div w:id="1990208788">
              <w:marLeft w:val="0"/>
              <w:marRight w:val="0"/>
              <w:marTop w:val="0"/>
              <w:marBottom w:val="0"/>
              <w:divBdr>
                <w:top w:val="none" w:sz="0" w:space="0" w:color="auto"/>
                <w:left w:val="none" w:sz="0" w:space="0" w:color="auto"/>
                <w:bottom w:val="none" w:sz="0" w:space="0" w:color="auto"/>
                <w:right w:val="none" w:sz="0" w:space="0" w:color="auto"/>
              </w:divBdr>
              <w:divsChild>
                <w:div w:id="13565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1505">
      <w:bodyDiv w:val="1"/>
      <w:marLeft w:val="0"/>
      <w:marRight w:val="0"/>
      <w:marTop w:val="0"/>
      <w:marBottom w:val="0"/>
      <w:divBdr>
        <w:top w:val="none" w:sz="0" w:space="0" w:color="auto"/>
        <w:left w:val="none" w:sz="0" w:space="0" w:color="auto"/>
        <w:bottom w:val="none" w:sz="0" w:space="0" w:color="auto"/>
        <w:right w:val="none" w:sz="0" w:space="0" w:color="auto"/>
      </w:divBdr>
      <w:divsChild>
        <w:div w:id="193813119">
          <w:marLeft w:val="0"/>
          <w:marRight w:val="0"/>
          <w:marTop w:val="0"/>
          <w:marBottom w:val="0"/>
          <w:divBdr>
            <w:top w:val="none" w:sz="0" w:space="0" w:color="auto"/>
            <w:left w:val="none" w:sz="0" w:space="0" w:color="auto"/>
            <w:bottom w:val="none" w:sz="0" w:space="0" w:color="auto"/>
            <w:right w:val="none" w:sz="0" w:space="0" w:color="auto"/>
          </w:divBdr>
          <w:divsChild>
            <w:div w:id="2087337104">
              <w:marLeft w:val="0"/>
              <w:marRight w:val="0"/>
              <w:marTop w:val="0"/>
              <w:marBottom w:val="0"/>
              <w:divBdr>
                <w:top w:val="none" w:sz="0" w:space="0" w:color="auto"/>
                <w:left w:val="none" w:sz="0" w:space="0" w:color="auto"/>
                <w:bottom w:val="none" w:sz="0" w:space="0" w:color="auto"/>
                <w:right w:val="none" w:sz="0" w:space="0" w:color="auto"/>
              </w:divBdr>
              <w:divsChild>
                <w:div w:id="777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45858">
      <w:bodyDiv w:val="1"/>
      <w:marLeft w:val="0"/>
      <w:marRight w:val="0"/>
      <w:marTop w:val="0"/>
      <w:marBottom w:val="0"/>
      <w:divBdr>
        <w:top w:val="none" w:sz="0" w:space="0" w:color="auto"/>
        <w:left w:val="none" w:sz="0" w:space="0" w:color="auto"/>
        <w:bottom w:val="none" w:sz="0" w:space="0" w:color="auto"/>
        <w:right w:val="none" w:sz="0" w:space="0" w:color="auto"/>
      </w:divBdr>
      <w:divsChild>
        <w:div w:id="1174102476">
          <w:marLeft w:val="0"/>
          <w:marRight w:val="0"/>
          <w:marTop w:val="0"/>
          <w:marBottom w:val="0"/>
          <w:divBdr>
            <w:top w:val="none" w:sz="0" w:space="0" w:color="auto"/>
            <w:left w:val="none" w:sz="0" w:space="0" w:color="auto"/>
            <w:bottom w:val="none" w:sz="0" w:space="0" w:color="auto"/>
            <w:right w:val="none" w:sz="0" w:space="0" w:color="auto"/>
          </w:divBdr>
          <w:divsChild>
            <w:div w:id="907114216">
              <w:marLeft w:val="0"/>
              <w:marRight w:val="0"/>
              <w:marTop w:val="0"/>
              <w:marBottom w:val="0"/>
              <w:divBdr>
                <w:top w:val="none" w:sz="0" w:space="0" w:color="auto"/>
                <w:left w:val="none" w:sz="0" w:space="0" w:color="auto"/>
                <w:bottom w:val="none" w:sz="0" w:space="0" w:color="auto"/>
                <w:right w:val="none" w:sz="0" w:space="0" w:color="auto"/>
              </w:divBdr>
              <w:divsChild>
                <w:div w:id="20181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29491">
      <w:bodyDiv w:val="1"/>
      <w:marLeft w:val="0"/>
      <w:marRight w:val="0"/>
      <w:marTop w:val="0"/>
      <w:marBottom w:val="0"/>
      <w:divBdr>
        <w:top w:val="none" w:sz="0" w:space="0" w:color="auto"/>
        <w:left w:val="none" w:sz="0" w:space="0" w:color="auto"/>
        <w:bottom w:val="none" w:sz="0" w:space="0" w:color="auto"/>
        <w:right w:val="none" w:sz="0" w:space="0" w:color="auto"/>
      </w:divBdr>
      <w:divsChild>
        <w:div w:id="1452087020">
          <w:marLeft w:val="0"/>
          <w:marRight w:val="0"/>
          <w:marTop w:val="0"/>
          <w:marBottom w:val="0"/>
          <w:divBdr>
            <w:top w:val="none" w:sz="0" w:space="0" w:color="auto"/>
            <w:left w:val="none" w:sz="0" w:space="0" w:color="auto"/>
            <w:bottom w:val="none" w:sz="0" w:space="0" w:color="auto"/>
            <w:right w:val="none" w:sz="0" w:space="0" w:color="auto"/>
          </w:divBdr>
          <w:divsChild>
            <w:div w:id="1722706093">
              <w:marLeft w:val="0"/>
              <w:marRight w:val="0"/>
              <w:marTop w:val="0"/>
              <w:marBottom w:val="0"/>
              <w:divBdr>
                <w:top w:val="none" w:sz="0" w:space="0" w:color="auto"/>
                <w:left w:val="none" w:sz="0" w:space="0" w:color="auto"/>
                <w:bottom w:val="none" w:sz="0" w:space="0" w:color="auto"/>
                <w:right w:val="none" w:sz="0" w:space="0" w:color="auto"/>
              </w:divBdr>
              <w:divsChild>
                <w:div w:id="10210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13690">
      <w:bodyDiv w:val="1"/>
      <w:marLeft w:val="0"/>
      <w:marRight w:val="0"/>
      <w:marTop w:val="0"/>
      <w:marBottom w:val="0"/>
      <w:divBdr>
        <w:top w:val="none" w:sz="0" w:space="0" w:color="auto"/>
        <w:left w:val="none" w:sz="0" w:space="0" w:color="auto"/>
        <w:bottom w:val="none" w:sz="0" w:space="0" w:color="auto"/>
        <w:right w:val="none" w:sz="0" w:space="0" w:color="auto"/>
      </w:divBdr>
      <w:divsChild>
        <w:div w:id="1111633853">
          <w:marLeft w:val="0"/>
          <w:marRight w:val="0"/>
          <w:marTop w:val="0"/>
          <w:marBottom w:val="0"/>
          <w:divBdr>
            <w:top w:val="none" w:sz="0" w:space="0" w:color="auto"/>
            <w:left w:val="none" w:sz="0" w:space="0" w:color="auto"/>
            <w:bottom w:val="none" w:sz="0" w:space="0" w:color="auto"/>
            <w:right w:val="none" w:sz="0" w:space="0" w:color="auto"/>
          </w:divBdr>
          <w:divsChild>
            <w:div w:id="290550470">
              <w:marLeft w:val="0"/>
              <w:marRight w:val="0"/>
              <w:marTop w:val="0"/>
              <w:marBottom w:val="0"/>
              <w:divBdr>
                <w:top w:val="none" w:sz="0" w:space="0" w:color="auto"/>
                <w:left w:val="none" w:sz="0" w:space="0" w:color="auto"/>
                <w:bottom w:val="none" w:sz="0" w:space="0" w:color="auto"/>
                <w:right w:val="none" w:sz="0" w:space="0" w:color="auto"/>
              </w:divBdr>
              <w:divsChild>
                <w:div w:id="16509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06585">
      <w:bodyDiv w:val="1"/>
      <w:marLeft w:val="0"/>
      <w:marRight w:val="0"/>
      <w:marTop w:val="0"/>
      <w:marBottom w:val="0"/>
      <w:divBdr>
        <w:top w:val="none" w:sz="0" w:space="0" w:color="auto"/>
        <w:left w:val="none" w:sz="0" w:space="0" w:color="auto"/>
        <w:bottom w:val="none" w:sz="0" w:space="0" w:color="auto"/>
        <w:right w:val="none" w:sz="0" w:space="0" w:color="auto"/>
      </w:divBdr>
      <w:divsChild>
        <w:div w:id="1782794605">
          <w:marLeft w:val="0"/>
          <w:marRight w:val="0"/>
          <w:marTop w:val="0"/>
          <w:marBottom w:val="0"/>
          <w:divBdr>
            <w:top w:val="none" w:sz="0" w:space="0" w:color="auto"/>
            <w:left w:val="none" w:sz="0" w:space="0" w:color="auto"/>
            <w:bottom w:val="none" w:sz="0" w:space="0" w:color="auto"/>
            <w:right w:val="none" w:sz="0" w:space="0" w:color="auto"/>
          </w:divBdr>
          <w:divsChild>
            <w:div w:id="1103184146">
              <w:marLeft w:val="0"/>
              <w:marRight w:val="0"/>
              <w:marTop w:val="0"/>
              <w:marBottom w:val="0"/>
              <w:divBdr>
                <w:top w:val="none" w:sz="0" w:space="0" w:color="auto"/>
                <w:left w:val="none" w:sz="0" w:space="0" w:color="auto"/>
                <w:bottom w:val="none" w:sz="0" w:space="0" w:color="auto"/>
                <w:right w:val="none" w:sz="0" w:space="0" w:color="auto"/>
              </w:divBdr>
              <w:divsChild>
                <w:div w:id="1419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5566">
      <w:bodyDiv w:val="1"/>
      <w:marLeft w:val="0"/>
      <w:marRight w:val="0"/>
      <w:marTop w:val="0"/>
      <w:marBottom w:val="0"/>
      <w:divBdr>
        <w:top w:val="none" w:sz="0" w:space="0" w:color="auto"/>
        <w:left w:val="none" w:sz="0" w:space="0" w:color="auto"/>
        <w:bottom w:val="none" w:sz="0" w:space="0" w:color="auto"/>
        <w:right w:val="none" w:sz="0" w:space="0" w:color="auto"/>
      </w:divBdr>
      <w:divsChild>
        <w:div w:id="448164898">
          <w:marLeft w:val="0"/>
          <w:marRight w:val="0"/>
          <w:marTop w:val="0"/>
          <w:marBottom w:val="0"/>
          <w:divBdr>
            <w:top w:val="none" w:sz="0" w:space="0" w:color="auto"/>
            <w:left w:val="none" w:sz="0" w:space="0" w:color="auto"/>
            <w:bottom w:val="none" w:sz="0" w:space="0" w:color="auto"/>
            <w:right w:val="none" w:sz="0" w:space="0" w:color="auto"/>
          </w:divBdr>
          <w:divsChild>
            <w:div w:id="580602465">
              <w:marLeft w:val="0"/>
              <w:marRight w:val="0"/>
              <w:marTop w:val="0"/>
              <w:marBottom w:val="0"/>
              <w:divBdr>
                <w:top w:val="none" w:sz="0" w:space="0" w:color="auto"/>
                <w:left w:val="none" w:sz="0" w:space="0" w:color="auto"/>
                <w:bottom w:val="none" w:sz="0" w:space="0" w:color="auto"/>
                <w:right w:val="none" w:sz="0" w:space="0" w:color="auto"/>
              </w:divBdr>
              <w:divsChild>
                <w:div w:id="21253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7068">
      <w:bodyDiv w:val="1"/>
      <w:marLeft w:val="0"/>
      <w:marRight w:val="0"/>
      <w:marTop w:val="0"/>
      <w:marBottom w:val="0"/>
      <w:divBdr>
        <w:top w:val="none" w:sz="0" w:space="0" w:color="auto"/>
        <w:left w:val="none" w:sz="0" w:space="0" w:color="auto"/>
        <w:bottom w:val="none" w:sz="0" w:space="0" w:color="auto"/>
        <w:right w:val="none" w:sz="0" w:space="0" w:color="auto"/>
      </w:divBdr>
      <w:divsChild>
        <w:div w:id="789974467">
          <w:marLeft w:val="0"/>
          <w:marRight w:val="0"/>
          <w:marTop w:val="0"/>
          <w:marBottom w:val="0"/>
          <w:divBdr>
            <w:top w:val="none" w:sz="0" w:space="0" w:color="auto"/>
            <w:left w:val="none" w:sz="0" w:space="0" w:color="auto"/>
            <w:bottom w:val="none" w:sz="0" w:space="0" w:color="auto"/>
            <w:right w:val="none" w:sz="0" w:space="0" w:color="auto"/>
          </w:divBdr>
          <w:divsChild>
            <w:div w:id="1592153976">
              <w:marLeft w:val="0"/>
              <w:marRight w:val="0"/>
              <w:marTop w:val="0"/>
              <w:marBottom w:val="0"/>
              <w:divBdr>
                <w:top w:val="none" w:sz="0" w:space="0" w:color="auto"/>
                <w:left w:val="none" w:sz="0" w:space="0" w:color="auto"/>
                <w:bottom w:val="none" w:sz="0" w:space="0" w:color="auto"/>
                <w:right w:val="none" w:sz="0" w:space="0" w:color="auto"/>
              </w:divBdr>
              <w:divsChild>
                <w:div w:id="20511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25920">
      <w:bodyDiv w:val="1"/>
      <w:marLeft w:val="0"/>
      <w:marRight w:val="0"/>
      <w:marTop w:val="0"/>
      <w:marBottom w:val="0"/>
      <w:divBdr>
        <w:top w:val="none" w:sz="0" w:space="0" w:color="auto"/>
        <w:left w:val="none" w:sz="0" w:space="0" w:color="auto"/>
        <w:bottom w:val="none" w:sz="0" w:space="0" w:color="auto"/>
        <w:right w:val="none" w:sz="0" w:space="0" w:color="auto"/>
      </w:divBdr>
      <w:divsChild>
        <w:div w:id="384986703">
          <w:marLeft w:val="0"/>
          <w:marRight w:val="0"/>
          <w:marTop w:val="0"/>
          <w:marBottom w:val="0"/>
          <w:divBdr>
            <w:top w:val="none" w:sz="0" w:space="0" w:color="auto"/>
            <w:left w:val="none" w:sz="0" w:space="0" w:color="auto"/>
            <w:bottom w:val="none" w:sz="0" w:space="0" w:color="auto"/>
            <w:right w:val="none" w:sz="0" w:space="0" w:color="auto"/>
          </w:divBdr>
          <w:divsChild>
            <w:div w:id="726998158">
              <w:marLeft w:val="0"/>
              <w:marRight w:val="0"/>
              <w:marTop w:val="0"/>
              <w:marBottom w:val="0"/>
              <w:divBdr>
                <w:top w:val="none" w:sz="0" w:space="0" w:color="auto"/>
                <w:left w:val="none" w:sz="0" w:space="0" w:color="auto"/>
                <w:bottom w:val="none" w:sz="0" w:space="0" w:color="auto"/>
                <w:right w:val="none" w:sz="0" w:space="0" w:color="auto"/>
              </w:divBdr>
              <w:divsChild>
                <w:div w:id="13941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918">
      <w:bodyDiv w:val="1"/>
      <w:marLeft w:val="0"/>
      <w:marRight w:val="0"/>
      <w:marTop w:val="0"/>
      <w:marBottom w:val="0"/>
      <w:divBdr>
        <w:top w:val="none" w:sz="0" w:space="0" w:color="auto"/>
        <w:left w:val="none" w:sz="0" w:space="0" w:color="auto"/>
        <w:bottom w:val="none" w:sz="0" w:space="0" w:color="auto"/>
        <w:right w:val="none" w:sz="0" w:space="0" w:color="auto"/>
      </w:divBdr>
      <w:divsChild>
        <w:div w:id="935596663">
          <w:marLeft w:val="0"/>
          <w:marRight w:val="0"/>
          <w:marTop w:val="0"/>
          <w:marBottom w:val="0"/>
          <w:divBdr>
            <w:top w:val="none" w:sz="0" w:space="0" w:color="auto"/>
            <w:left w:val="none" w:sz="0" w:space="0" w:color="auto"/>
            <w:bottom w:val="none" w:sz="0" w:space="0" w:color="auto"/>
            <w:right w:val="none" w:sz="0" w:space="0" w:color="auto"/>
          </w:divBdr>
          <w:divsChild>
            <w:div w:id="542710560">
              <w:marLeft w:val="0"/>
              <w:marRight w:val="0"/>
              <w:marTop w:val="0"/>
              <w:marBottom w:val="0"/>
              <w:divBdr>
                <w:top w:val="none" w:sz="0" w:space="0" w:color="auto"/>
                <w:left w:val="none" w:sz="0" w:space="0" w:color="auto"/>
                <w:bottom w:val="none" w:sz="0" w:space="0" w:color="auto"/>
                <w:right w:val="none" w:sz="0" w:space="0" w:color="auto"/>
              </w:divBdr>
              <w:divsChild>
                <w:div w:id="648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4331">
      <w:bodyDiv w:val="1"/>
      <w:marLeft w:val="0"/>
      <w:marRight w:val="0"/>
      <w:marTop w:val="0"/>
      <w:marBottom w:val="0"/>
      <w:divBdr>
        <w:top w:val="none" w:sz="0" w:space="0" w:color="auto"/>
        <w:left w:val="none" w:sz="0" w:space="0" w:color="auto"/>
        <w:bottom w:val="none" w:sz="0" w:space="0" w:color="auto"/>
        <w:right w:val="none" w:sz="0" w:space="0" w:color="auto"/>
      </w:divBdr>
      <w:divsChild>
        <w:div w:id="1285964691">
          <w:marLeft w:val="0"/>
          <w:marRight w:val="0"/>
          <w:marTop w:val="0"/>
          <w:marBottom w:val="0"/>
          <w:divBdr>
            <w:top w:val="none" w:sz="0" w:space="0" w:color="auto"/>
            <w:left w:val="none" w:sz="0" w:space="0" w:color="auto"/>
            <w:bottom w:val="none" w:sz="0" w:space="0" w:color="auto"/>
            <w:right w:val="none" w:sz="0" w:space="0" w:color="auto"/>
          </w:divBdr>
          <w:divsChild>
            <w:div w:id="1158224926">
              <w:marLeft w:val="0"/>
              <w:marRight w:val="0"/>
              <w:marTop w:val="0"/>
              <w:marBottom w:val="0"/>
              <w:divBdr>
                <w:top w:val="none" w:sz="0" w:space="0" w:color="auto"/>
                <w:left w:val="none" w:sz="0" w:space="0" w:color="auto"/>
                <w:bottom w:val="none" w:sz="0" w:space="0" w:color="auto"/>
                <w:right w:val="none" w:sz="0" w:space="0" w:color="auto"/>
              </w:divBdr>
              <w:divsChild>
                <w:div w:id="13800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47223">
      <w:bodyDiv w:val="1"/>
      <w:marLeft w:val="0"/>
      <w:marRight w:val="0"/>
      <w:marTop w:val="0"/>
      <w:marBottom w:val="0"/>
      <w:divBdr>
        <w:top w:val="none" w:sz="0" w:space="0" w:color="auto"/>
        <w:left w:val="none" w:sz="0" w:space="0" w:color="auto"/>
        <w:bottom w:val="none" w:sz="0" w:space="0" w:color="auto"/>
        <w:right w:val="none" w:sz="0" w:space="0" w:color="auto"/>
      </w:divBdr>
      <w:divsChild>
        <w:div w:id="1601181153">
          <w:marLeft w:val="0"/>
          <w:marRight w:val="0"/>
          <w:marTop w:val="0"/>
          <w:marBottom w:val="0"/>
          <w:divBdr>
            <w:top w:val="none" w:sz="0" w:space="0" w:color="auto"/>
            <w:left w:val="none" w:sz="0" w:space="0" w:color="auto"/>
            <w:bottom w:val="none" w:sz="0" w:space="0" w:color="auto"/>
            <w:right w:val="none" w:sz="0" w:space="0" w:color="auto"/>
          </w:divBdr>
          <w:divsChild>
            <w:div w:id="609968547">
              <w:marLeft w:val="0"/>
              <w:marRight w:val="0"/>
              <w:marTop w:val="0"/>
              <w:marBottom w:val="0"/>
              <w:divBdr>
                <w:top w:val="none" w:sz="0" w:space="0" w:color="auto"/>
                <w:left w:val="none" w:sz="0" w:space="0" w:color="auto"/>
                <w:bottom w:val="none" w:sz="0" w:space="0" w:color="auto"/>
                <w:right w:val="none" w:sz="0" w:space="0" w:color="auto"/>
              </w:divBdr>
              <w:divsChild>
                <w:div w:id="92256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5387">
      <w:bodyDiv w:val="1"/>
      <w:marLeft w:val="0"/>
      <w:marRight w:val="0"/>
      <w:marTop w:val="0"/>
      <w:marBottom w:val="0"/>
      <w:divBdr>
        <w:top w:val="none" w:sz="0" w:space="0" w:color="auto"/>
        <w:left w:val="none" w:sz="0" w:space="0" w:color="auto"/>
        <w:bottom w:val="none" w:sz="0" w:space="0" w:color="auto"/>
        <w:right w:val="none" w:sz="0" w:space="0" w:color="auto"/>
      </w:divBdr>
      <w:divsChild>
        <w:div w:id="625357887">
          <w:marLeft w:val="0"/>
          <w:marRight w:val="0"/>
          <w:marTop w:val="0"/>
          <w:marBottom w:val="0"/>
          <w:divBdr>
            <w:top w:val="none" w:sz="0" w:space="0" w:color="auto"/>
            <w:left w:val="none" w:sz="0" w:space="0" w:color="auto"/>
            <w:bottom w:val="none" w:sz="0" w:space="0" w:color="auto"/>
            <w:right w:val="none" w:sz="0" w:space="0" w:color="auto"/>
          </w:divBdr>
          <w:divsChild>
            <w:div w:id="574242464">
              <w:marLeft w:val="0"/>
              <w:marRight w:val="0"/>
              <w:marTop w:val="0"/>
              <w:marBottom w:val="0"/>
              <w:divBdr>
                <w:top w:val="none" w:sz="0" w:space="0" w:color="auto"/>
                <w:left w:val="none" w:sz="0" w:space="0" w:color="auto"/>
                <w:bottom w:val="none" w:sz="0" w:space="0" w:color="auto"/>
                <w:right w:val="none" w:sz="0" w:space="0" w:color="auto"/>
              </w:divBdr>
              <w:divsChild>
                <w:div w:id="14667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1028">
      <w:bodyDiv w:val="1"/>
      <w:marLeft w:val="0"/>
      <w:marRight w:val="0"/>
      <w:marTop w:val="0"/>
      <w:marBottom w:val="0"/>
      <w:divBdr>
        <w:top w:val="none" w:sz="0" w:space="0" w:color="auto"/>
        <w:left w:val="none" w:sz="0" w:space="0" w:color="auto"/>
        <w:bottom w:val="none" w:sz="0" w:space="0" w:color="auto"/>
        <w:right w:val="none" w:sz="0" w:space="0" w:color="auto"/>
      </w:divBdr>
      <w:divsChild>
        <w:div w:id="1052388031">
          <w:marLeft w:val="0"/>
          <w:marRight w:val="0"/>
          <w:marTop w:val="0"/>
          <w:marBottom w:val="0"/>
          <w:divBdr>
            <w:top w:val="none" w:sz="0" w:space="0" w:color="auto"/>
            <w:left w:val="none" w:sz="0" w:space="0" w:color="auto"/>
            <w:bottom w:val="none" w:sz="0" w:space="0" w:color="auto"/>
            <w:right w:val="none" w:sz="0" w:space="0" w:color="auto"/>
          </w:divBdr>
          <w:divsChild>
            <w:div w:id="164246733">
              <w:marLeft w:val="0"/>
              <w:marRight w:val="0"/>
              <w:marTop w:val="0"/>
              <w:marBottom w:val="0"/>
              <w:divBdr>
                <w:top w:val="none" w:sz="0" w:space="0" w:color="auto"/>
                <w:left w:val="none" w:sz="0" w:space="0" w:color="auto"/>
                <w:bottom w:val="none" w:sz="0" w:space="0" w:color="auto"/>
                <w:right w:val="none" w:sz="0" w:space="0" w:color="auto"/>
              </w:divBdr>
              <w:divsChild>
                <w:div w:id="8274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79435">
      <w:bodyDiv w:val="1"/>
      <w:marLeft w:val="0"/>
      <w:marRight w:val="0"/>
      <w:marTop w:val="0"/>
      <w:marBottom w:val="0"/>
      <w:divBdr>
        <w:top w:val="none" w:sz="0" w:space="0" w:color="auto"/>
        <w:left w:val="none" w:sz="0" w:space="0" w:color="auto"/>
        <w:bottom w:val="none" w:sz="0" w:space="0" w:color="auto"/>
        <w:right w:val="none" w:sz="0" w:space="0" w:color="auto"/>
      </w:divBdr>
      <w:divsChild>
        <w:div w:id="1248155287">
          <w:marLeft w:val="0"/>
          <w:marRight w:val="0"/>
          <w:marTop w:val="0"/>
          <w:marBottom w:val="0"/>
          <w:divBdr>
            <w:top w:val="none" w:sz="0" w:space="0" w:color="auto"/>
            <w:left w:val="none" w:sz="0" w:space="0" w:color="auto"/>
            <w:bottom w:val="none" w:sz="0" w:space="0" w:color="auto"/>
            <w:right w:val="none" w:sz="0" w:space="0" w:color="auto"/>
          </w:divBdr>
          <w:divsChild>
            <w:div w:id="1124008325">
              <w:marLeft w:val="0"/>
              <w:marRight w:val="0"/>
              <w:marTop w:val="0"/>
              <w:marBottom w:val="0"/>
              <w:divBdr>
                <w:top w:val="none" w:sz="0" w:space="0" w:color="auto"/>
                <w:left w:val="none" w:sz="0" w:space="0" w:color="auto"/>
                <w:bottom w:val="none" w:sz="0" w:space="0" w:color="auto"/>
                <w:right w:val="none" w:sz="0" w:space="0" w:color="auto"/>
              </w:divBdr>
              <w:divsChild>
                <w:div w:id="12324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6883">
      <w:bodyDiv w:val="1"/>
      <w:marLeft w:val="0"/>
      <w:marRight w:val="0"/>
      <w:marTop w:val="0"/>
      <w:marBottom w:val="0"/>
      <w:divBdr>
        <w:top w:val="none" w:sz="0" w:space="0" w:color="auto"/>
        <w:left w:val="none" w:sz="0" w:space="0" w:color="auto"/>
        <w:bottom w:val="none" w:sz="0" w:space="0" w:color="auto"/>
        <w:right w:val="none" w:sz="0" w:space="0" w:color="auto"/>
      </w:divBdr>
      <w:divsChild>
        <w:div w:id="949354926">
          <w:marLeft w:val="0"/>
          <w:marRight w:val="0"/>
          <w:marTop w:val="0"/>
          <w:marBottom w:val="0"/>
          <w:divBdr>
            <w:top w:val="none" w:sz="0" w:space="0" w:color="auto"/>
            <w:left w:val="none" w:sz="0" w:space="0" w:color="auto"/>
            <w:bottom w:val="none" w:sz="0" w:space="0" w:color="auto"/>
            <w:right w:val="none" w:sz="0" w:space="0" w:color="auto"/>
          </w:divBdr>
          <w:divsChild>
            <w:div w:id="148713153">
              <w:marLeft w:val="0"/>
              <w:marRight w:val="0"/>
              <w:marTop w:val="0"/>
              <w:marBottom w:val="0"/>
              <w:divBdr>
                <w:top w:val="none" w:sz="0" w:space="0" w:color="auto"/>
                <w:left w:val="none" w:sz="0" w:space="0" w:color="auto"/>
                <w:bottom w:val="none" w:sz="0" w:space="0" w:color="auto"/>
                <w:right w:val="none" w:sz="0" w:space="0" w:color="auto"/>
              </w:divBdr>
              <w:divsChild>
                <w:div w:id="17976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15242">
      <w:bodyDiv w:val="1"/>
      <w:marLeft w:val="0"/>
      <w:marRight w:val="0"/>
      <w:marTop w:val="0"/>
      <w:marBottom w:val="0"/>
      <w:divBdr>
        <w:top w:val="none" w:sz="0" w:space="0" w:color="auto"/>
        <w:left w:val="none" w:sz="0" w:space="0" w:color="auto"/>
        <w:bottom w:val="none" w:sz="0" w:space="0" w:color="auto"/>
        <w:right w:val="none" w:sz="0" w:space="0" w:color="auto"/>
      </w:divBdr>
      <w:divsChild>
        <w:div w:id="721756893">
          <w:marLeft w:val="0"/>
          <w:marRight w:val="0"/>
          <w:marTop w:val="0"/>
          <w:marBottom w:val="0"/>
          <w:divBdr>
            <w:top w:val="none" w:sz="0" w:space="0" w:color="auto"/>
            <w:left w:val="none" w:sz="0" w:space="0" w:color="auto"/>
            <w:bottom w:val="none" w:sz="0" w:space="0" w:color="auto"/>
            <w:right w:val="none" w:sz="0" w:space="0" w:color="auto"/>
          </w:divBdr>
          <w:divsChild>
            <w:div w:id="1565682313">
              <w:marLeft w:val="0"/>
              <w:marRight w:val="0"/>
              <w:marTop w:val="0"/>
              <w:marBottom w:val="0"/>
              <w:divBdr>
                <w:top w:val="none" w:sz="0" w:space="0" w:color="auto"/>
                <w:left w:val="none" w:sz="0" w:space="0" w:color="auto"/>
                <w:bottom w:val="none" w:sz="0" w:space="0" w:color="auto"/>
                <w:right w:val="none" w:sz="0" w:space="0" w:color="auto"/>
              </w:divBdr>
              <w:divsChild>
                <w:div w:id="13479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7358">
      <w:bodyDiv w:val="1"/>
      <w:marLeft w:val="0"/>
      <w:marRight w:val="0"/>
      <w:marTop w:val="0"/>
      <w:marBottom w:val="0"/>
      <w:divBdr>
        <w:top w:val="none" w:sz="0" w:space="0" w:color="auto"/>
        <w:left w:val="none" w:sz="0" w:space="0" w:color="auto"/>
        <w:bottom w:val="none" w:sz="0" w:space="0" w:color="auto"/>
        <w:right w:val="none" w:sz="0" w:space="0" w:color="auto"/>
      </w:divBdr>
      <w:divsChild>
        <w:div w:id="1550604828">
          <w:marLeft w:val="0"/>
          <w:marRight w:val="0"/>
          <w:marTop w:val="0"/>
          <w:marBottom w:val="0"/>
          <w:divBdr>
            <w:top w:val="none" w:sz="0" w:space="0" w:color="auto"/>
            <w:left w:val="none" w:sz="0" w:space="0" w:color="auto"/>
            <w:bottom w:val="none" w:sz="0" w:space="0" w:color="auto"/>
            <w:right w:val="none" w:sz="0" w:space="0" w:color="auto"/>
          </w:divBdr>
          <w:divsChild>
            <w:div w:id="708802674">
              <w:marLeft w:val="0"/>
              <w:marRight w:val="0"/>
              <w:marTop w:val="0"/>
              <w:marBottom w:val="0"/>
              <w:divBdr>
                <w:top w:val="none" w:sz="0" w:space="0" w:color="auto"/>
                <w:left w:val="none" w:sz="0" w:space="0" w:color="auto"/>
                <w:bottom w:val="none" w:sz="0" w:space="0" w:color="auto"/>
                <w:right w:val="none" w:sz="0" w:space="0" w:color="auto"/>
              </w:divBdr>
              <w:divsChild>
                <w:div w:id="9567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o.formentini@unitn.it" TargetMode="External"/><Relationship Id="rId3" Type="http://schemas.openxmlformats.org/officeDocument/2006/relationships/settings" Target="settings.xml"/><Relationship Id="rId7" Type="http://schemas.openxmlformats.org/officeDocument/2006/relationships/hyperlink" Target="mailto:ludovica.principato@uniroma3.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ondi@unitus.it" TargetMode="External"/><Relationship Id="rId5" Type="http://schemas.openxmlformats.org/officeDocument/2006/relationships/hyperlink" Target="https://www.sciencedirect.com/science/article/pii/S00380121220017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3763</Words>
  <Characters>21450</Characters>
  <Application>Microsoft Office Word</Application>
  <DocSecurity>0</DocSecurity>
  <Lines>178</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Comis</dc:creator>
  <cp:keywords/>
  <dc:description/>
  <cp:lastModifiedBy>Luca Secondi</cp:lastModifiedBy>
  <cp:revision>44</cp:revision>
  <dcterms:created xsi:type="dcterms:W3CDTF">2022-06-10T22:20:00Z</dcterms:created>
  <dcterms:modified xsi:type="dcterms:W3CDTF">2023-02-21T18:32:00Z</dcterms:modified>
</cp:coreProperties>
</file>